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4B34EA" w:rsidRPr="00F3780B" w:rsidRDefault="008B4E5E" w:rsidP="00F3780B">
      <w:pPr>
        <w:spacing w:before="120" w:after="120" w:line="360" w:lineRule="auto"/>
        <w:jc w:val="center"/>
        <w:rPr>
          <w:b/>
          <w:sz w:val="24"/>
          <w:szCs w:val="22"/>
        </w:rPr>
      </w:pPr>
      <w:r w:rsidRPr="00052CBE">
        <w:rPr>
          <w:b/>
          <w:sz w:val="24"/>
          <w:szCs w:val="22"/>
        </w:rPr>
        <w:t>SPECYFIKACJA</w:t>
      </w:r>
      <w:r w:rsidRPr="00F3780B">
        <w:rPr>
          <w:b/>
          <w:sz w:val="24"/>
          <w:szCs w:val="22"/>
        </w:rPr>
        <w:t xml:space="preserve"> WARUNKÓW ZAMÓWIENIA (zwana dalej swz)</w:t>
      </w:r>
    </w:p>
    <w:p w14:paraId="00000002" w14:textId="6ED0F324" w:rsidR="004B34EA" w:rsidRPr="00F3780B" w:rsidRDefault="008B4E5E" w:rsidP="00F3780B">
      <w:pPr>
        <w:spacing w:line="360" w:lineRule="auto"/>
        <w:jc w:val="left"/>
        <w:rPr>
          <w:b/>
          <w:i/>
          <w:color w:val="FF0000"/>
          <w:sz w:val="22"/>
        </w:rPr>
      </w:pPr>
      <w:r w:rsidRPr="00F3780B">
        <w:rPr>
          <w:sz w:val="22"/>
        </w:rPr>
        <w:t xml:space="preserve">Województwo Małopolskie z siedzibą w Krakowie przy ul. Basztowej 22, zwane w dalszej części Zamawiającym, zaprasza do składania ofert w postępowaniu o udzielenie zamówienia publicznego pn.: </w:t>
      </w:r>
      <w:r w:rsidR="00453CE5" w:rsidRPr="00456E81">
        <w:rPr>
          <w:b/>
          <w:sz w:val="22"/>
          <w:szCs w:val="22"/>
        </w:rPr>
        <w:t>Druk i dostawa papieru firmowego dla Urzędu Marszałkowsk</w:t>
      </w:r>
      <w:r w:rsidR="00453CE5">
        <w:rPr>
          <w:b/>
          <w:sz w:val="22"/>
          <w:szCs w:val="22"/>
        </w:rPr>
        <w:t xml:space="preserve">iego Województwa Małopolskiego </w:t>
      </w:r>
      <w:r w:rsidR="00453CE5" w:rsidRPr="00456E81">
        <w:rPr>
          <w:b/>
          <w:sz w:val="22"/>
          <w:szCs w:val="22"/>
        </w:rPr>
        <w:t>na 2026 rok</w:t>
      </w:r>
    </w:p>
    <w:p w14:paraId="00000003" w14:textId="77777777" w:rsidR="004B34EA" w:rsidRDefault="008B4E5E" w:rsidP="00BA1F71">
      <w:pPr>
        <w:pStyle w:val="Nagwek1"/>
      </w:pPr>
      <w:r>
        <w:t>Informacje o Zamawiającym</w:t>
      </w:r>
    </w:p>
    <w:p w14:paraId="00000004" w14:textId="77777777" w:rsidR="004B34EA" w:rsidRPr="00BA1F71" w:rsidRDefault="008B4E5E" w:rsidP="00BA1F71">
      <w:pPr>
        <w:spacing w:line="360" w:lineRule="auto"/>
        <w:jc w:val="left"/>
        <w:rPr>
          <w:sz w:val="22"/>
        </w:rPr>
      </w:pPr>
      <w:r w:rsidRPr="00BA1F71">
        <w:rPr>
          <w:b/>
          <w:sz w:val="22"/>
        </w:rPr>
        <w:t>Województwo Małopolskie,</w:t>
      </w:r>
      <w:r w:rsidRPr="00BA1F71">
        <w:rPr>
          <w:sz w:val="22"/>
        </w:rPr>
        <w:t xml:space="preserve"> ul. Basztowa 22, 31-156 Kraków</w:t>
      </w:r>
    </w:p>
    <w:p w14:paraId="00000005" w14:textId="06B1F479" w:rsidR="004B34EA" w:rsidRPr="00BA1F71" w:rsidRDefault="008B4E5E" w:rsidP="00BA1F71">
      <w:pPr>
        <w:spacing w:line="360" w:lineRule="auto"/>
        <w:jc w:val="left"/>
        <w:rPr>
          <w:sz w:val="22"/>
        </w:rPr>
      </w:pPr>
      <w:r w:rsidRPr="00BA1F71">
        <w:rPr>
          <w:sz w:val="22"/>
        </w:rPr>
        <w:t xml:space="preserve">Numer telefonu: </w:t>
      </w:r>
      <w:r w:rsidR="00A754F3" w:rsidRPr="0029424E">
        <w:rPr>
          <w:bCs/>
          <w:sz w:val="22"/>
          <w:szCs w:val="24"/>
        </w:rPr>
        <w:t>12 39 74</w:t>
      </w:r>
      <w:r w:rsidR="00A754F3">
        <w:rPr>
          <w:bCs/>
          <w:sz w:val="22"/>
          <w:szCs w:val="24"/>
        </w:rPr>
        <w:t> </w:t>
      </w:r>
      <w:r w:rsidR="00A754F3" w:rsidRPr="0029424E">
        <w:rPr>
          <w:bCs/>
          <w:sz w:val="22"/>
          <w:szCs w:val="24"/>
        </w:rPr>
        <w:t>419</w:t>
      </w:r>
    </w:p>
    <w:p w14:paraId="00000006" w14:textId="6409F09D" w:rsidR="004B34EA" w:rsidRPr="00BA1F71" w:rsidRDefault="008B4E5E" w:rsidP="00BA1F71">
      <w:pPr>
        <w:spacing w:line="360" w:lineRule="auto"/>
        <w:jc w:val="left"/>
        <w:rPr>
          <w:sz w:val="22"/>
        </w:rPr>
      </w:pPr>
      <w:r w:rsidRPr="00BA1F71">
        <w:rPr>
          <w:sz w:val="22"/>
        </w:rPr>
        <w:t xml:space="preserve">Adres poczty elektronicznej: </w:t>
      </w:r>
      <w:hyperlink r:id="rId9" w:history="1">
        <w:r w:rsidR="00BA1F71" w:rsidRPr="003D5DFC">
          <w:rPr>
            <w:rStyle w:val="Hipercze"/>
            <w:sz w:val="22"/>
          </w:rPr>
          <w:t>przetargi@umwm.</w:t>
        </w:r>
        <w:r w:rsidR="00BA1F71" w:rsidRPr="00192B97">
          <w:rPr>
            <w:rStyle w:val="Hipercze"/>
            <w:sz w:val="22"/>
          </w:rPr>
          <w:t>malopolska.pl</w:t>
        </w:r>
      </w:hyperlink>
    </w:p>
    <w:p w14:paraId="1EFF0D4E" w14:textId="4809E601" w:rsidR="00A32C0E" w:rsidRDefault="00A32C0E" w:rsidP="00BA1F71">
      <w:pPr>
        <w:spacing w:line="360" w:lineRule="auto"/>
        <w:jc w:val="left"/>
        <w:rPr>
          <w:sz w:val="22"/>
        </w:rPr>
      </w:pPr>
      <w:r w:rsidRPr="00BA1F71">
        <w:rPr>
          <w:sz w:val="22"/>
        </w:rPr>
        <w:t xml:space="preserve">Główny adres: </w:t>
      </w:r>
      <w:hyperlink r:id="rId10" w:history="1">
        <w:r w:rsidR="00BA1F71">
          <w:rPr>
            <w:rStyle w:val="Hipercze"/>
            <w:sz w:val="22"/>
          </w:rPr>
          <w:t>Małopolska https://www.malopolska.pl/</w:t>
        </w:r>
      </w:hyperlink>
    </w:p>
    <w:p w14:paraId="3EC985BC" w14:textId="01BFE946" w:rsidR="00F548C5" w:rsidRPr="00F548C5" w:rsidRDefault="00B12B2E" w:rsidP="00F548C5">
      <w:pPr>
        <w:spacing w:line="260" w:lineRule="exact"/>
        <w:rPr>
          <w:rFonts w:eastAsiaTheme="minorHAnsi"/>
          <w:color w:val="0563C1" w:themeColor="hyperlink"/>
          <w:sz w:val="22"/>
          <w:szCs w:val="22"/>
          <w:u w:val="single"/>
          <w:lang w:eastAsia="en-US"/>
        </w:rPr>
      </w:pPr>
      <w:hyperlink r:id="rId11" w:history="1">
        <w:r w:rsidR="00F548C5" w:rsidRPr="00F548C5">
          <w:rPr>
            <w:rFonts w:eastAsiaTheme="minorHAnsi"/>
            <w:sz w:val="22"/>
            <w:szCs w:val="22"/>
            <w:lang w:eastAsia="en-US"/>
          </w:rPr>
          <w:t xml:space="preserve">Adres profilu nabywcy (BIP): </w:t>
        </w:r>
        <w:r w:rsidR="00F548C5" w:rsidRPr="00F548C5">
          <w:rPr>
            <w:rFonts w:eastAsiaTheme="minorHAnsi"/>
            <w:color w:val="0563C1" w:themeColor="hyperlink"/>
            <w:sz w:val="22"/>
            <w:szCs w:val="22"/>
            <w:u w:val="single"/>
            <w:lang w:eastAsia="en-US"/>
          </w:rPr>
          <w:t>https://bip.malopolska.pl/umwm/</w:t>
        </w:r>
      </w:hyperlink>
    </w:p>
    <w:p w14:paraId="644DD92D" w14:textId="43EF2276" w:rsidR="00F548C5" w:rsidRDefault="00F548C5" w:rsidP="00F548C5">
      <w:pPr>
        <w:pStyle w:val="Nagwek1"/>
      </w:pPr>
      <w:r>
        <w:t>Adres strony internetowej, na której udostępniane będą zmiany i wyjaśnienia treści swz oraz inne dokumenty zamówienia bezpośrednio związane z postępowaniem o udzielenie zamówienia:</w:t>
      </w:r>
    </w:p>
    <w:p w14:paraId="6CCAAD42" w14:textId="77777777" w:rsidR="00F548C5" w:rsidRDefault="00F548C5" w:rsidP="000211B6">
      <w:pPr>
        <w:pStyle w:val="Akapitzlist"/>
        <w:numPr>
          <w:ilvl w:val="0"/>
          <w:numId w:val="26"/>
        </w:numPr>
        <w:spacing w:line="360" w:lineRule="auto"/>
        <w:ind w:left="357" w:hanging="357"/>
        <w:jc w:val="left"/>
        <w:rPr>
          <w:sz w:val="22"/>
        </w:rPr>
      </w:pPr>
      <w:r w:rsidRPr="00F548C5">
        <w:rPr>
          <w:sz w:val="22"/>
        </w:rPr>
        <w:t>Adres strony internetowej prowadzonego postępowania (link prowadzący bezpośrednio do widoku postępowania na Platformie e-Zamówienia):</w:t>
      </w:r>
    </w:p>
    <w:p w14:paraId="194A384C" w14:textId="31FF3F6F" w:rsidR="00134606" w:rsidRPr="00496D23" w:rsidRDefault="00B12415" w:rsidP="00496D23">
      <w:pPr>
        <w:spacing w:line="360" w:lineRule="auto"/>
        <w:ind w:left="357"/>
        <w:jc w:val="left"/>
        <w:rPr>
          <w:b/>
          <w:sz w:val="22"/>
          <w:szCs w:val="22"/>
        </w:rPr>
      </w:pPr>
      <w:r w:rsidRPr="00B12415">
        <w:rPr>
          <w:b/>
          <w:sz w:val="22"/>
          <w:szCs w:val="22"/>
        </w:rPr>
        <w:t>https://ezamowienia.gov.pl/mp-client/search/list/ocds-148610-92e09e3c-70ed-4410-8f8a-bff546215088</w:t>
      </w:r>
    </w:p>
    <w:p w14:paraId="2AAF07C0" w14:textId="4F5E73A8" w:rsidR="00F548C5" w:rsidRPr="00A56CEC" w:rsidRDefault="00F548C5" w:rsidP="00F548C5">
      <w:pPr>
        <w:pStyle w:val="Akapitzlist"/>
        <w:spacing w:line="360" w:lineRule="auto"/>
        <w:ind w:left="357"/>
        <w:jc w:val="left"/>
        <w:rPr>
          <w:sz w:val="22"/>
          <w:szCs w:val="22"/>
        </w:rPr>
      </w:pPr>
      <w:r w:rsidRPr="00A56CEC">
        <w:rPr>
          <w:sz w:val="22"/>
          <w:szCs w:val="22"/>
        </w:rPr>
        <w:t>Postępowanie można wyszukać również ze strony głównej Platformy e-Zamówienia (przycisk „Przeglądaj postępowania/konkursy”).</w:t>
      </w:r>
    </w:p>
    <w:p w14:paraId="482249F0" w14:textId="77777777" w:rsidR="00F548C5" w:rsidRPr="00A56CEC" w:rsidRDefault="00F548C5" w:rsidP="000211B6">
      <w:pPr>
        <w:pStyle w:val="Akapitzlist"/>
        <w:numPr>
          <w:ilvl w:val="0"/>
          <w:numId w:val="26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A56CEC">
        <w:rPr>
          <w:sz w:val="22"/>
          <w:szCs w:val="22"/>
        </w:rPr>
        <w:t>Identyfikator (ID) postępowania na Platformie e-Zamówienia:</w:t>
      </w:r>
    </w:p>
    <w:p w14:paraId="14E6737E" w14:textId="64D41B2A" w:rsidR="00115F62" w:rsidRPr="00375386" w:rsidRDefault="00545B6D" w:rsidP="00115F62">
      <w:pPr>
        <w:spacing w:line="360" w:lineRule="auto"/>
        <w:ind w:firstLine="357"/>
        <w:jc w:val="left"/>
        <w:rPr>
          <w:b/>
          <w:sz w:val="22"/>
          <w:szCs w:val="22"/>
          <w:shd w:val="clear" w:color="auto" w:fill="FFFFFF"/>
        </w:rPr>
      </w:pPr>
      <w:r w:rsidRPr="00545B6D">
        <w:rPr>
          <w:b/>
          <w:sz w:val="22"/>
          <w:szCs w:val="22"/>
          <w:shd w:val="clear" w:color="auto" w:fill="FFFFFF"/>
        </w:rPr>
        <w:t>ocds-148610-92e09e3c-70ed-4410-8f8a-bff546215088</w:t>
      </w:r>
    </w:p>
    <w:p w14:paraId="0000000E" w14:textId="77777777" w:rsidR="004B34EA" w:rsidRDefault="008B4E5E" w:rsidP="00BA1F71">
      <w:pPr>
        <w:pStyle w:val="Nagwek1"/>
      </w:pPr>
      <w:r>
        <w:t>Tryb udzielenia zamówienia</w:t>
      </w:r>
    </w:p>
    <w:p w14:paraId="00000010" w14:textId="431F553F" w:rsidR="004B34EA" w:rsidRPr="00BA1F71" w:rsidRDefault="00EA59C3" w:rsidP="00BA1F71">
      <w:pPr>
        <w:spacing w:after="240" w:line="360" w:lineRule="auto"/>
        <w:jc w:val="left"/>
        <w:rPr>
          <w:sz w:val="22"/>
        </w:rPr>
      </w:pPr>
      <w:r>
        <w:rPr>
          <w:sz w:val="22"/>
          <w:szCs w:val="24"/>
        </w:rPr>
        <w:t>Zamówienie publiczne udzielane jest w</w:t>
      </w:r>
      <w:r>
        <w:rPr>
          <w:b/>
          <w:sz w:val="22"/>
          <w:szCs w:val="24"/>
        </w:rPr>
        <w:t xml:space="preserve"> trybie podstawowym bez przeprowadzenia negocjacji zgodnie z art. 275 pkt 1 </w:t>
      </w:r>
      <w:r w:rsidRPr="00EA59C3">
        <w:rPr>
          <w:sz w:val="22"/>
          <w:szCs w:val="24"/>
        </w:rPr>
        <w:t xml:space="preserve">ustawy </w:t>
      </w:r>
      <w:r w:rsidR="008B4E5E" w:rsidRPr="00BA1F71">
        <w:rPr>
          <w:sz w:val="22"/>
        </w:rPr>
        <w:t>z dnia 11 września 2019 r. Prawo zamówień publicznych (</w:t>
      </w:r>
      <w:r w:rsidR="0095469D" w:rsidRPr="00BA1F71">
        <w:rPr>
          <w:sz w:val="22"/>
        </w:rPr>
        <w:t xml:space="preserve">t.j. </w:t>
      </w:r>
      <w:r w:rsidR="008B4E5E" w:rsidRPr="00BA1F71">
        <w:rPr>
          <w:sz w:val="22"/>
        </w:rPr>
        <w:t>Dz.U. z 20</w:t>
      </w:r>
      <w:r w:rsidR="000F2A12" w:rsidRPr="00BA1F71">
        <w:rPr>
          <w:sz w:val="22"/>
        </w:rPr>
        <w:t>2</w:t>
      </w:r>
      <w:r w:rsidR="002810BF">
        <w:rPr>
          <w:sz w:val="22"/>
        </w:rPr>
        <w:t>4 poz. 1320</w:t>
      </w:r>
      <w:r w:rsidR="007877F9">
        <w:rPr>
          <w:sz w:val="22"/>
        </w:rPr>
        <w:t xml:space="preserve"> z późn. zm.</w:t>
      </w:r>
      <w:r w:rsidR="008B4E5E" w:rsidRPr="00BA1F71">
        <w:rPr>
          <w:sz w:val="22"/>
        </w:rPr>
        <w:t>), zwaną dalej ustawą.</w:t>
      </w:r>
    </w:p>
    <w:p w14:paraId="00000011" w14:textId="77777777" w:rsidR="004B34EA" w:rsidRPr="00BA1F71" w:rsidRDefault="008B4E5E" w:rsidP="00BA1F71">
      <w:pPr>
        <w:spacing w:line="360" w:lineRule="auto"/>
        <w:jc w:val="left"/>
        <w:rPr>
          <w:sz w:val="22"/>
        </w:rPr>
      </w:pPr>
      <w:r w:rsidRPr="00BA1F71">
        <w:rPr>
          <w:sz w:val="22"/>
        </w:rPr>
        <w:t>Zamawiający informuje, że nie przewiduje wyboru najkorzystniejszej oferty z możliwością prowadzenia negocjacji.</w:t>
      </w:r>
    </w:p>
    <w:p w14:paraId="00000012" w14:textId="5CDFA498" w:rsidR="004B34EA" w:rsidRDefault="008B4E5E" w:rsidP="00BA1F71">
      <w:pPr>
        <w:pStyle w:val="Nagwek1"/>
      </w:pPr>
      <w:r>
        <w:t>Opis przedmiotu zamówienia</w:t>
      </w:r>
    </w:p>
    <w:p w14:paraId="5D4AD252" w14:textId="77777777" w:rsidR="00453CE5" w:rsidRPr="00A80538" w:rsidRDefault="00453CE5" w:rsidP="00F55367">
      <w:pPr>
        <w:pStyle w:val="Styl2SWZ"/>
        <w:numPr>
          <w:ilvl w:val="0"/>
          <w:numId w:val="36"/>
        </w:numPr>
        <w:spacing w:line="360" w:lineRule="auto"/>
        <w:jc w:val="left"/>
        <w:rPr>
          <w:color w:val="FF0000"/>
          <w:sz w:val="22"/>
        </w:rPr>
      </w:pPr>
      <w:r>
        <w:rPr>
          <w:sz w:val="22"/>
        </w:rPr>
        <w:t xml:space="preserve">Przedmiotem zamówienia jest </w:t>
      </w:r>
      <w:r w:rsidRPr="00A80538">
        <w:rPr>
          <w:sz w:val="22"/>
        </w:rPr>
        <w:t xml:space="preserve">druk i dostawa papieru firmowego </w:t>
      </w:r>
      <w:r w:rsidRPr="00A80538">
        <w:rPr>
          <w:bCs/>
          <w:sz w:val="22"/>
        </w:rPr>
        <w:t>dla Urzędu Marszałkowskiego Województwa Małopolskiego wg poniższego zestawienia</w:t>
      </w:r>
      <w:r w:rsidRPr="00A80538">
        <w:rPr>
          <w:sz w:val="22"/>
        </w:rPr>
        <w:t>:</w:t>
      </w:r>
    </w:p>
    <w:p w14:paraId="1A7373A0" w14:textId="77777777" w:rsidR="00453CE5" w:rsidRPr="00456E81" w:rsidRDefault="00453CE5" w:rsidP="00F55367">
      <w:pPr>
        <w:numPr>
          <w:ilvl w:val="0"/>
          <w:numId w:val="34"/>
        </w:numPr>
        <w:spacing w:line="360" w:lineRule="auto"/>
        <w:jc w:val="left"/>
        <w:rPr>
          <w:color w:val="000000"/>
          <w:sz w:val="22"/>
        </w:rPr>
      </w:pPr>
      <w:r w:rsidRPr="00456E81">
        <w:rPr>
          <w:sz w:val="22"/>
        </w:rPr>
        <w:lastRenderedPageBreak/>
        <w:t xml:space="preserve">papier ekologiczny (wyprodukowany w 100% z surowców wtórnych), niepowlekany, </w:t>
      </w:r>
      <w:r>
        <w:rPr>
          <w:sz w:val="22"/>
        </w:rPr>
        <w:t>o </w:t>
      </w:r>
      <w:r w:rsidRPr="00456E81">
        <w:rPr>
          <w:sz w:val="22"/>
        </w:rPr>
        <w:t>gramaturze 90 g/m</w:t>
      </w:r>
      <w:r w:rsidRPr="00456E81">
        <w:rPr>
          <w:sz w:val="22"/>
          <w:vertAlign w:val="superscript"/>
        </w:rPr>
        <w:t>2</w:t>
      </w:r>
      <w:r w:rsidRPr="00456E81">
        <w:rPr>
          <w:sz w:val="22"/>
        </w:rPr>
        <w:t>, białości CIE 112 oraz nieprzezroczystości 96%,</w:t>
      </w:r>
      <w:r w:rsidRPr="00456E81">
        <w:rPr>
          <w:color w:val="FF0000"/>
          <w:sz w:val="22"/>
        </w:rPr>
        <w:t xml:space="preserve"> </w:t>
      </w:r>
      <w:r w:rsidRPr="00456E81">
        <w:rPr>
          <w:sz w:val="22"/>
        </w:rPr>
        <w:t xml:space="preserve">wydruk </w:t>
      </w:r>
      <w:r w:rsidRPr="00456E81">
        <w:rPr>
          <w:color w:val="000000"/>
          <w:sz w:val="22"/>
        </w:rPr>
        <w:t xml:space="preserve">kolorowy A4 z logo Województwa </w:t>
      </w:r>
      <w:r>
        <w:rPr>
          <w:color w:val="000000"/>
          <w:sz w:val="22"/>
        </w:rPr>
        <w:t>Małopolskiego;</w:t>
      </w:r>
    </w:p>
    <w:p w14:paraId="5A2780D0" w14:textId="77777777" w:rsidR="00453CE5" w:rsidRPr="00456E81" w:rsidRDefault="00453CE5" w:rsidP="00F55367">
      <w:pPr>
        <w:numPr>
          <w:ilvl w:val="0"/>
          <w:numId w:val="34"/>
        </w:numPr>
        <w:spacing w:line="360" w:lineRule="auto"/>
        <w:jc w:val="left"/>
        <w:rPr>
          <w:color w:val="000000"/>
          <w:sz w:val="22"/>
        </w:rPr>
      </w:pPr>
      <w:r w:rsidRPr="00456E81">
        <w:rPr>
          <w:sz w:val="22"/>
        </w:rPr>
        <w:t xml:space="preserve">papier ekologiczny (wyprodukowany w 100% z surowców wtórnych), niepowlekany, </w:t>
      </w:r>
      <w:r>
        <w:rPr>
          <w:sz w:val="22"/>
        </w:rPr>
        <w:t>o </w:t>
      </w:r>
      <w:r w:rsidRPr="00456E81">
        <w:rPr>
          <w:sz w:val="22"/>
        </w:rPr>
        <w:t>gramaturze 90 g/m</w:t>
      </w:r>
      <w:r w:rsidRPr="00456E81">
        <w:rPr>
          <w:sz w:val="22"/>
          <w:vertAlign w:val="superscript"/>
        </w:rPr>
        <w:t>2</w:t>
      </w:r>
      <w:r w:rsidRPr="00456E81">
        <w:rPr>
          <w:sz w:val="22"/>
        </w:rPr>
        <w:t>, białości CIE 112 oraz nieprzezroczystości 96%,</w:t>
      </w:r>
      <w:r w:rsidRPr="00456E81">
        <w:rPr>
          <w:color w:val="FF0000"/>
          <w:sz w:val="22"/>
        </w:rPr>
        <w:t xml:space="preserve"> </w:t>
      </w:r>
      <w:r w:rsidRPr="00456E81">
        <w:rPr>
          <w:sz w:val="22"/>
        </w:rPr>
        <w:t xml:space="preserve">wydruk </w:t>
      </w:r>
      <w:r w:rsidRPr="00456E81">
        <w:rPr>
          <w:color w:val="000000"/>
          <w:sz w:val="22"/>
        </w:rPr>
        <w:t>kolorowy A4 z herbem Województwa Małopolskiego, napisy nagłówkowe - załącznik nr 1 do wzoru umowy</w:t>
      </w:r>
      <w:r>
        <w:rPr>
          <w:color w:val="000000"/>
          <w:sz w:val="22"/>
        </w:rPr>
        <w:t>;</w:t>
      </w:r>
    </w:p>
    <w:p w14:paraId="3885948A" w14:textId="77777777" w:rsidR="00453CE5" w:rsidRPr="00456E81" w:rsidRDefault="00453CE5" w:rsidP="00F55367">
      <w:pPr>
        <w:numPr>
          <w:ilvl w:val="0"/>
          <w:numId w:val="34"/>
        </w:numPr>
        <w:spacing w:line="360" w:lineRule="auto"/>
        <w:jc w:val="left"/>
        <w:rPr>
          <w:color w:val="000000"/>
          <w:sz w:val="22"/>
        </w:rPr>
      </w:pPr>
      <w:r w:rsidRPr="00456E81">
        <w:rPr>
          <w:sz w:val="22"/>
        </w:rPr>
        <w:t xml:space="preserve">papier ekologiczny (wyprodukowany w 100% z surowców wtórnych), niepowlekany, </w:t>
      </w:r>
      <w:r>
        <w:rPr>
          <w:sz w:val="22"/>
        </w:rPr>
        <w:t>o </w:t>
      </w:r>
      <w:r w:rsidRPr="00456E81">
        <w:rPr>
          <w:sz w:val="22"/>
        </w:rPr>
        <w:t>gramaturze 90 g/m</w:t>
      </w:r>
      <w:r w:rsidRPr="00456E81">
        <w:rPr>
          <w:sz w:val="22"/>
          <w:vertAlign w:val="superscript"/>
        </w:rPr>
        <w:t>2</w:t>
      </w:r>
      <w:r w:rsidRPr="00456E81">
        <w:rPr>
          <w:sz w:val="22"/>
        </w:rPr>
        <w:t>, białości CIE 112 oraz nieprzezroczystości 96%,</w:t>
      </w:r>
      <w:r w:rsidRPr="00456E81">
        <w:rPr>
          <w:color w:val="FF0000"/>
          <w:sz w:val="22"/>
        </w:rPr>
        <w:t xml:space="preserve"> </w:t>
      </w:r>
      <w:r w:rsidRPr="00456E81">
        <w:rPr>
          <w:color w:val="000000"/>
          <w:sz w:val="22"/>
        </w:rPr>
        <w:t>wydruk kolorowy A4, bez napisów nagłówkowych, tylko stopki adresowe - załącznik nr 1 do wzoru umowy</w:t>
      </w:r>
      <w:r>
        <w:rPr>
          <w:color w:val="000000"/>
          <w:sz w:val="22"/>
        </w:rPr>
        <w:t>.</w:t>
      </w:r>
    </w:p>
    <w:p w14:paraId="77A037F7" w14:textId="77777777" w:rsidR="00453CE5" w:rsidRPr="00A80538" w:rsidRDefault="00453CE5" w:rsidP="00F55367">
      <w:pPr>
        <w:pStyle w:val="Styl2SWZ"/>
        <w:numPr>
          <w:ilvl w:val="0"/>
          <w:numId w:val="36"/>
        </w:numPr>
        <w:spacing w:line="360" w:lineRule="auto"/>
        <w:jc w:val="left"/>
        <w:rPr>
          <w:sz w:val="22"/>
        </w:rPr>
      </w:pPr>
      <w:r w:rsidRPr="00A80538">
        <w:rPr>
          <w:sz w:val="22"/>
        </w:rPr>
        <w:t xml:space="preserve">Kolorystka logo i herbu Województwa Małopolskiego jest określona w Systemie Identyfikacji Wizualnej stanowiącego załącznik nr 1 do Uchwały Zarządu Województwa Małopolskiego nr 1777/15 z dnia 22 grudnia 2015 roku w sprawie przyjęcia Systemu Identyfikacji Wizualnej Województwa Małopolskiego w tym znaku graficznego (logo) Województwa Małopolskiego. Wytyczne Systemu Identyfikacji Wizualnej są zamieszczone na stronie internetowej pod adresem: </w:t>
      </w:r>
      <w:hyperlink r:id="rId12" w:history="1">
        <w:r w:rsidRPr="00A80538">
          <w:rPr>
            <w:rStyle w:val="Hipercze"/>
            <w:sz w:val="22"/>
          </w:rPr>
          <w:t>Uchwała nr 1777/15</w:t>
        </w:r>
      </w:hyperlink>
      <w:r w:rsidRPr="00A80538">
        <w:rPr>
          <w:sz w:val="22"/>
          <w:u w:val="single"/>
        </w:rPr>
        <w:t xml:space="preserve"> </w:t>
      </w:r>
      <w:r w:rsidRPr="00A80538">
        <w:rPr>
          <w:sz w:val="22"/>
        </w:rPr>
        <w:t>(załącznik do uchwały)</w:t>
      </w:r>
    </w:p>
    <w:p w14:paraId="588FE3A8" w14:textId="77777777" w:rsidR="00453CE5" w:rsidRPr="00B60B70" w:rsidRDefault="00453CE5" w:rsidP="00F55367">
      <w:pPr>
        <w:numPr>
          <w:ilvl w:val="0"/>
          <w:numId w:val="35"/>
        </w:numPr>
        <w:spacing w:line="360" w:lineRule="auto"/>
        <w:jc w:val="left"/>
        <w:rPr>
          <w:color w:val="000000"/>
          <w:sz w:val="22"/>
        </w:rPr>
      </w:pPr>
      <w:r w:rsidRPr="00B60B70">
        <w:rPr>
          <w:color w:val="000000"/>
          <w:sz w:val="22"/>
        </w:rPr>
        <w:t>Kolorystyka herbu Województwa Małopolskiego jest określona w następujący sposób:</w:t>
      </w:r>
      <w:r>
        <w:rPr>
          <w:color w:val="000000"/>
          <w:sz w:val="22"/>
        </w:rPr>
        <w:t xml:space="preserve"> </w:t>
      </w:r>
      <w:r w:rsidRPr="00B60B70">
        <w:rPr>
          <w:color w:val="000000"/>
          <w:sz w:val="22"/>
        </w:rPr>
        <w:t>- czerwony CMYK: 15/100/100/0, RGB 169/19/42; - żółty CMYK: 0/15/100/0, RGB: 238/218/27; -biały CMYK 0/0/0/0, RGB 255/255/25; -czarny CMYK 0/0/0/100, RGB 0/0/0; -napisy nagłówkowe są w kolorze czarnym, czcionka Roboto Medium</w:t>
      </w:r>
    </w:p>
    <w:p w14:paraId="231D97A6" w14:textId="77777777" w:rsidR="00453CE5" w:rsidRPr="00B60B70" w:rsidRDefault="00453CE5" w:rsidP="00F55367">
      <w:pPr>
        <w:numPr>
          <w:ilvl w:val="0"/>
          <w:numId w:val="35"/>
        </w:numPr>
        <w:spacing w:line="360" w:lineRule="auto"/>
        <w:jc w:val="left"/>
        <w:rPr>
          <w:color w:val="000000"/>
          <w:sz w:val="22"/>
        </w:rPr>
      </w:pPr>
      <w:r w:rsidRPr="00B60B70">
        <w:rPr>
          <w:color w:val="000000"/>
          <w:sz w:val="22"/>
        </w:rPr>
        <w:t>Kolorystyka logo jest zamieszczona na stronie 7 Systemu Identyfikacji Wizualnej (nazwa strony</w:t>
      </w:r>
      <w:r>
        <w:rPr>
          <w:color w:val="000000"/>
          <w:sz w:val="22"/>
        </w:rPr>
        <w:t xml:space="preserve"> </w:t>
      </w:r>
      <w:r w:rsidRPr="00B60B70">
        <w:rPr>
          <w:color w:val="000000"/>
          <w:sz w:val="22"/>
        </w:rPr>
        <w:t>- kolorystyka logo) pod adresem internetowym: jak w ust. 2.</w:t>
      </w:r>
    </w:p>
    <w:p w14:paraId="414F7932" w14:textId="77777777" w:rsidR="00453CE5" w:rsidRPr="00B60B70" w:rsidRDefault="00453CE5" w:rsidP="00F55367">
      <w:pPr>
        <w:numPr>
          <w:ilvl w:val="0"/>
          <w:numId w:val="35"/>
        </w:numPr>
        <w:spacing w:line="360" w:lineRule="auto"/>
        <w:jc w:val="left"/>
        <w:rPr>
          <w:color w:val="000000"/>
          <w:sz w:val="22"/>
        </w:rPr>
      </w:pPr>
      <w:r w:rsidRPr="00B60B70">
        <w:rPr>
          <w:color w:val="000000"/>
          <w:sz w:val="22"/>
        </w:rPr>
        <w:t>Stopki adresowe są w kolorze czarnym, czcionka Roboto Regular w pogrubieniach Roboto Bold.</w:t>
      </w:r>
    </w:p>
    <w:p w14:paraId="20E94E5B" w14:textId="77777777" w:rsidR="00453CE5" w:rsidRDefault="00453CE5" w:rsidP="00F55367">
      <w:pPr>
        <w:numPr>
          <w:ilvl w:val="0"/>
          <w:numId w:val="35"/>
        </w:numPr>
        <w:spacing w:line="360" w:lineRule="auto"/>
        <w:jc w:val="left"/>
        <w:rPr>
          <w:color w:val="000000"/>
          <w:sz w:val="22"/>
        </w:rPr>
      </w:pPr>
      <w:r w:rsidRPr="00B60B70">
        <w:rPr>
          <w:color w:val="000000"/>
          <w:sz w:val="22"/>
        </w:rPr>
        <w:t>Kolory w znaku eko-papier jest określona w poniższy sposób:</w:t>
      </w:r>
      <w:r>
        <w:rPr>
          <w:color w:val="000000"/>
          <w:sz w:val="22"/>
        </w:rPr>
        <w:br/>
      </w:r>
      <w:r w:rsidRPr="00B60B70">
        <w:rPr>
          <w:color w:val="000000"/>
          <w:sz w:val="22"/>
        </w:rPr>
        <w:t>-</w:t>
      </w:r>
      <w:r>
        <w:rPr>
          <w:color w:val="000000"/>
          <w:sz w:val="22"/>
        </w:rPr>
        <w:t xml:space="preserve"> </w:t>
      </w:r>
      <w:r w:rsidRPr="00B60B70">
        <w:rPr>
          <w:color w:val="000000"/>
          <w:sz w:val="22"/>
        </w:rPr>
        <w:t>CO MO YO K100 – czarny, C50 MO Y100 KO – zielony.</w:t>
      </w:r>
    </w:p>
    <w:p w14:paraId="316FAEB5" w14:textId="38D1EB41" w:rsidR="00453CE5" w:rsidRPr="00905C5B" w:rsidRDefault="00453CE5" w:rsidP="00F55367">
      <w:pPr>
        <w:numPr>
          <w:ilvl w:val="0"/>
          <w:numId w:val="35"/>
        </w:numPr>
        <w:spacing w:line="360" w:lineRule="auto"/>
        <w:jc w:val="left"/>
        <w:rPr>
          <w:color w:val="000000"/>
          <w:sz w:val="22"/>
        </w:rPr>
      </w:pPr>
      <w:r w:rsidRPr="00B60B70">
        <w:rPr>
          <w:color w:val="000000"/>
          <w:sz w:val="22"/>
        </w:rPr>
        <w:t>Wzory produkcyjne papieru z logo Województwa Małopolskiego, herbem Województwa Małopolskiego, oraz tylko stopki adresowe zamieszczono jako załącznik</w:t>
      </w:r>
      <w:r>
        <w:rPr>
          <w:color w:val="000000"/>
          <w:sz w:val="22"/>
        </w:rPr>
        <w:t xml:space="preserve"> nr 4 do swz.</w:t>
      </w:r>
    </w:p>
    <w:p w14:paraId="248E31B1" w14:textId="77777777" w:rsidR="00453CE5" w:rsidRPr="00905C5B" w:rsidRDefault="00453CE5" w:rsidP="00F55367">
      <w:pPr>
        <w:pStyle w:val="Akapitzlist"/>
        <w:numPr>
          <w:ilvl w:val="0"/>
          <w:numId w:val="36"/>
        </w:numPr>
        <w:spacing w:line="360" w:lineRule="auto"/>
        <w:jc w:val="left"/>
        <w:rPr>
          <w:sz w:val="22"/>
          <w:szCs w:val="22"/>
        </w:rPr>
      </w:pPr>
      <w:r w:rsidRPr="00905C5B">
        <w:rPr>
          <w:sz w:val="22"/>
          <w:szCs w:val="22"/>
        </w:rPr>
        <w:t>Warunki realizacji zamówienia zawarte są w projektowanych postanowieniach umowy w sprawie zamówienia publicznego, które zostaną wprowadzone do umowy w sprawie zamówienia publicznego – wzorze umowy i stanowią załącznik nr 1C do swz (zwane są dalej wzorem umowy).</w:t>
      </w:r>
    </w:p>
    <w:p w14:paraId="5FC60749" w14:textId="77777777" w:rsidR="00453CE5" w:rsidRDefault="00453CE5" w:rsidP="00F55367">
      <w:pPr>
        <w:numPr>
          <w:ilvl w:val="0"/>
          <w:numId w:val="36"/>
        </w:numPr>
        <w:spacing w:line="360" w:lineRule="auto"/>
        <w:jc w:val="left"/>
        <w:rPr>
          <w:b/>
          <w:sz w:val="22"/>
          <w:szCs w:val="22"/>
        </w:rPr>
      </w:pPr>
      <w:r w:rsidRPr="00ED0EFF">
        <w:rPr>
          <w:sz w:val="22"/>
          <w:szCs w:val="22"/>
        </w:rPr>
        <w:lastRenderedPageBreak/>
        <w:t>Zamawiający stosownie do dyspozycji wynikającej z art. 95 ustawy określa, że nie wymaga zatrudnienia przez wykonawcę lub podwykonawcę na podstawie stosunku pracy osób wykonujących czynności w zakresie realizacji zamówienia</w:t>
      </w:r>
      <w:r>
        <w:rPr>
          <w:sz w:val="22"/>
          <w:szCs w:val="22"/>
        </w:rPr>
        <w:t>.</w:t>
      </w:r>
    </w:p>
    <w:p w14:paraId="15AC556C" w14:textId="06BEC631" w:rsidR="00563DAA" w:rsidRPr="00453CE5" w:rsidRDefault="00453CE5" w:rsidP="00F55367">
      <w:pPr>
        <w:numPr>
          <w:ilvl w:val="0"/>
          <w:numId w:val="36"/>
        </w:numPr>
        <w:spacing w:line="360" w:lineRule="auto"/>
        <w:jc w:val="left"/>
        <w:rPr>
          <w:b/>
          <w:sz w:val="22"/>
          <w:szCs w:val="22"/>
        </w:rPr>
      </w:pPr>
      <w:r w:rsidRPr="00453CE5">
        <w:rPr>
          <w:sz w:val="22"/>
          <w:szCs w:val="22"/>
        </w:rPr>
        <w:t>Oznaczenie wg CPV: 79823000-9 Usługi drukowania i dostawy</w:t>
      </w:r>
    </w:p>
    <w:p w14:paraId="00000019" w14:textId="77777777" w:rsidR="004B34EA" w:rsidRPr="004774EC" w:rsidRDefault="008B4E5E" w:rsidP="005C7EFB">
      <w:pPr>
        <w:pStyle w:val="Nagwek1"/>
      </w:pPr>
      <w:r w:rsidRPr="004774EC">
        <w:t>Składanie ofert częściowych</w:t>
      </w:r>
    </w:p>
    <w:p w14:paraId="08AD0433" w14:textId="77777777" w:rsidR="0034413D" w:rsidRPr="0034413D" w:rsidRDefault="0034413D" w:rsidP="000211B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0000" w:themeColor="text1"/>
          <w:sz w:val="22"/>
        </w:rPr>
      </w:pPr>
      <w:r w:rsidRPr="0034413D">
        <w:rPr>
          <w:color w:val="000000" w:themeColor="text1"/>
          <w:sz w:val="22"/>
        </w:rPr>
        <w:t>Zamawiający nie dopuszcza możliwości składania ofert częściowych.</w:t>
      </w:r>
    </w:p>
    <w:p w14:paraId="63B7CDC4" w14:textId="58C514C8" w:rsidR="00181A2E" w:rsidRDefault="0034413D" w:rsidP="000211B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W przypadku niniejszego postępowania Zamawiający odstąpił od podziału na</w:t>
      </w:r>
      <w:r w:rsidRPr="0034413D">
        <w:rPr>
          <w:color w:val="000000" w:themeColor="text1"/>
          <w:sz w:val="22"/>
        </w:rPr>
        <w:t xml:space="preserve"> części ponieważ uznał, że nie zachodzi potrzeba udzielania niniejszego z</w:t>
      </w:r>
      <w:r>
        <w:rPr>
          <w:color w:val="000000" w:themeColor="text1"/>
          <w:sz w:val="22"/>
        </w:rPr>
        <w:t xml:space="preserve">amówienia w częściach. Podział zamówienia powodowałby nadmierne koszty </w:t>
      </w:r>
      <w:r w:rsidRPr="0034413D">
        <w:rPr>
          <w:color w:val="000000" w:themeColor="text1"/>
          <w:sz w:val="22"/>
        </w:rPr>
        <w:t>wykonan</w:t>
      </w:r>
      <w:r>
        <w:rPr>
          <w:color w:val="000000" w:themeColor="text1"/>
          <w:sz w:val="22"/>
        </w:rPr>
        <w:t>ia zamówienia lub też wymagał nadmiernego</w:t>
      </w:r>
      <w:r w:rsidRPr="0034413D">
        <w:rPr>
          <w:color w:val="000000" w:themeColor="text1"/>
          <w:sz w:val="22"/>
        </w:rPr>
        <w:t xml:space="preserve"> jednoczesn</w:t>
      </w:r>
      <w:r>
        <w:rPr>
          <w:color w:val="000000" w:themeColor="text1"/>
          <w:sz w:val="22"/>
        </w:rPr>
        <w:t xml:space="preserve">ego zaangażowania zasobów ludzkich do skoordynowania działań różnych wykonawców realizujących poszczególne </w:t>
      </w:r>
      <w:r w:rsidRPr="0034413D">
        <w:rPr>
          <w:color w:val="000000" w:themeColor="text1"/>
          <w:sz w:val="22"/>
        </w:rPr>
        <w:t>części zamówienia, co mogłoby zagrozić właściwemu jego wykonaniu</w:t>
      </w:r>
      <w:r w:rsidR="00162358" w:rsidRPr="00162358">
        <w:rPr>
          <w:color w:val="000000" w:themeColor="text1"/>
          <w:sz w:val="22"/>
        </w:rPr>
        <w:t>.</w:t>
      </w:r>
    </w:p>
    <w:p w14:paraId="1BBB1573" w14:textId="03091779" w:rsidR="00D50940" w:rsidRPr="00162358" w:rsidRDefault="00D50940" w:rsidP="000211B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0000" w:themeColor="text1"/>
          <w:sz w:val="22"/>
        </w:rPr>
      </w:pPr>
      <w:r w:rsidRPr="003455EA">
        <w:rPr>
          <w:sz w:val="22"/>
        </w:rPr>
        <w:t>Ponadto, niniejsze postępowanie jest jedną z części zamówienia, gdyż Zamawiający dokonał podziału zamówienia na części i przeprowadza na poszczególne części odrębne postępowania</w:t>
      </w:r>
      <w:r>
        <w:rPr>
          <w:sz w:val="22"/>
        </w:rPr>
        <w:t>.</w:t>
      </w:r>
    </w:p>
    <w:p w14:paraId="0000001D" w14:textId="77777777" w:rsidR="004B34EA" w:rsidRPr="004774EC" w:rsidRDefault="008B4E5E" w:rsidP="005C7EFB">
      <w:pPr>
        <w:pStyle w:val="Nagwek1"/>
      </w:pPr>
      <w:r w:rsidRPr="004774EC">
        <w:t>Termin wykonania zamówienia</w:t>
      </w:r>
    </w:p>
    <w:p w14:paraId="0000001E" w14:textId="3FA8080E" w:rsidR="004B34EA" w:rsidRPr="007F0311" w:rsidRDefault="0034413D" w:rsidP="005C7EFB">
      <w:pPr>
        <w:spacing w:line="360" w:lineRule="auto"/>
        <w:jc w:val="left"/>
        <w:rPr>
          <w:strike/>
          <w:color w:val="000000" w:themeColor="text1"/>
          <w:sz w:val="22"/>
        </w:rPr>
      </w:pPr>
      <w:r>
        <w:rPr>
          <w:sz w:val="22"/>
        </w:rPr>
        <w:t xml:space="preserve">Zamówienie </w:t>
      </w:r>
      <w:r w:rsidRPr="009C6B95">
        <w:rPr>
          <w:sz w:val="22"/>
        </w:rPr>
        <w:t>należy wykonać w t</w:t>
      </w:r>
      <w:r w:rsidR="005B3C7A">
        <w:rPr>
          <w:sz w:val="22"/>
        </w:rPr>
        <w:t>ermin</w:t>
      </w:r>
      <w:r w:rsidR="005B3C7A" w:rsidRPr="005B3C7A">
        <w:rPr>
          <w:sz w:val="22"/>
        </w:rPr>
        <w:t>ie</w:t>
      </w:r>
      <w:r w:rsidR="007F0311" w:rsidRPr="005B3C7A">
        <w:rPr>
          <w:b/>
          <w:sz w:val="22"/>
        </w:rPr>
        <w:t xml:space="preserve"> </w:t>
      </w:r>
      <w:r w:rsidR="00563DAA" w:rsidRPr="00F61CD1">
        <w:rPr>
          <w:b/>
          <w:sz w:val="22"/>
        </w:rPr>
        <w:t xml:space="preserve">do </w:t>
      </w:r>
      <w:r w:rsidR="00453CE5">
        <w:rPr>
          <w:b/>
          <w:sz w:val="22"/>
        </w:rPr>
        <w:t>28</w:t>
      </w:r>
      <w:r w:rsidR="00EA59C3">
        <w:rPr>
          <w:b/>
          <w:sz w:val="22"/>
        </w:rPr>
        <w:t xml:space="preserve"> tygodni</w:t>
      </w:r>
      <w:r w:rsidR="00FF4F77" w:rsidRPr="00DF04B3">
        <w:rPr>
          <w:rFonts w:eastAsiaTheme="minorHAnsi"/>
          <w:sz w:val="22"/>
          <w:szCs w:val="22"/>
          <w:lang w:eastAsia="en-US"/>
        </w:rPr>
        <w:t xml:space="preserve"> </w:t>
      </w:r>
      <w:r w:rsidR="00563DAA" w:rsidRPr="00F90624">
        <w:rPr>
          <w:b/>
          <w:sz w:val="22"/>
        </w:rPr>
        <w:t>od d</w:t>
      </w:r>
      <w:r w:rsidR="00EA59C3">
        <w:rPr>
          <w:b/>
          <w:sz w:val="22"/>
        </w:rPr>
        <w:t>aty zawarcia</w:t>
      </w:r>
      <w:r w:rsidR="00563DAA" w:rsidRPr="00F90624">
        <w:rPr>
          <w:b/>
          <w:sz w:val="22"/>
        </w:rPr>
        <w:t xml:space="preserve"> umowy</w:t>
      </w:r>
      <w:r w:rsidR="00BD0B03">
        <w:rPr>
          <w:b/>
          <w:sz w:val="22"/>
        </w:rPr>
        <w:t>.</w:t>
      </w:r>
    </w:p>
    <w:p w14:paraId="0000001F" w14:textId="77777777" w:rsidR="004B34EA" w:rsidRDefault="008B4E5E" w:rsidP="005C7EFB">
      <w:pPr>
        <w:pStyle w:val="Nagwek1"/>
      </w:pPr>
      <w:r w:rsidRPr="004774EC">
        <w:t xml:space="preserve">Podstawy wykluczenia, o których mowa w art. 108 ust. 1 oraz informacje </w:t>
      </w:r>
      <w:r>
        <w:rPr>
          <w:color w:val="000000"/>
        </w:rPr>
        <w:t>o warunkach udziału w postępowaniu</w:t>
      </w:r>
    </w:p>
    <w:p w14:paraId="00000020" w14:textId="77777777" w:rsidR="004B34EA" w:rsidRPr="003D5DFC" w:rsidRDefault="008B4E5E" w:rsidP="000211B6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3D5DFC">
        <w:rPr>
          <w:color w:val="000000"/>
          <w:sz w:val="22"/>
        </w:rPr>
        <w:t xml:space="preserve">O udzielenie zamówienia mogą ubiegać się wykonawcy, którzy: </w:t>
      </w:r>
    </w:p>
    <w:p w14:paraId="00000021" w14:textId="77777777" w:rsidR="004B34EA" w:rsidRPr="0071317E" w:rsidRDefault="008B4E5E" w:rsidP="000211B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line="360" w:lineRule="auto"/>
        <w:ind w:left="714" w:hanging="357"/>
        <w:jc w:val="left"/>
        <w:rPr>
          <w:sz w:val="22"/>
        </w:rPr>
      </w:pPr>
      <w:r w:rsidRPr="003D5DFC">
        <w:rPr>
          <w:color w:val="000000"/>
          <w:sz w:val="22"/>
        </w:rPr>
        <w:t xml:space="preserve">nie podlegają wykluczeniu z postępowania na podstawie </w:t>
      </w:r>
      <w:r w:rsidRPr="003D5DFC">
        <w:rPr>
          <w:b/>
          <w:color w:val="000000"/>
          <w:sz w:val="22"/>
        </w:rPr>
        <w:t xml:space="preserve">art. 108 ust. 1 </w:t>
      </w:r>
      <w:r w:rsidRPr="003D5DFC">
        <w:rPr>
          <w:color w:val="000000"/>
          <w:sz w:val="22"/>
        </w:rPr>
        <w:t>ustawy,</w:t>
      </w:r>
    </w:p>
    <w:p w14:paraId="394951DD" w14:textId="163F3A9A" w:rsidR="003D5DFC" w:rsidRPr="003D5DFC" w:rsidRDefault="003D5DFC" w:rsidP="000211B6">
      <w:pPr>
        <w:pStyle w:val="Akapitzlist"/>
        <w:numPr>
          <w:ilvl w:val="0"/>
          <w:numId w:val="9"/>
        </w:numPr>
        <w:spacing w:line="360" w:lineRule="auto"/>
        <w:jc w:val="left"/>
        <w:rPr>
          <w:sz w:val="22"/>
        </w:rPr>
      </w:pPr>
      <w:r w:rsidRPr="003D5DFC">
        <w:rPr>
          <w:sz w:val="22"/>
        </w:rPr>
        <w:t>nie podlegają wykluczeniu z postępowania na podstawie art. 7 ust. 1 ustawy z dnia 13 kwietnia 2022 r. o szczególnych rozwiązaniach w zakresie przeciwdziałania wspieraniu agresji na Ukrainę oraz służących ochronie bezpieczeństwa narodowego,</w:t>
      </w:r>
    </w:p>
    <w:p w14:paraId="00000024" w14:textId="23E28FEF" w:rsidR="004B34EA" w:rsidRPr="003D5DFC" w:rsidRDefault="008B4E5E" w:rsidP="000211B6">
      <w:pPr>
        <w:pStyle w:val="Akapitzlist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3D5DFC">
        <w:rPr>
          <w:color w:val="000000"/>
          <w:sz w:val="22"/>
        </w:rPr>
        <w:t xml:space="preserve">Wykonawcy wspólnie ubiegający się o udzielenie zamówienia ustanawiają pełnomocnika do reprezentowania ich w postępowaniu o udzielenie zamówienia albo do reprezentowania w postępowaniu i zawarcia umowy w sprawie zamówienia publicznego (do oferty należy załączyć odpowiednie pełnomocnictwo) chyba, że w przypadku spółki cywilnej, z umowy tej spółki wynika sposób jej reprezentowania (do stwierdzenia, czego niezbędne jest załączenie do oferty umowy spółki cywilnej). Wszelka korespondencja oraz rozliczenia dokonywane będą wyłącznie z podmiotem występującym, jako pełnomocnik pozostałych. Oferta musi być podpisana w taki sposób, by prawnie zobowiązywała wszystkie podmioty występujące wspólnie. Wykonawcy wspólnie </w:t>
      </w:r>
      <w:r w:rsidRPr="003D5DFC">
        <w:rPr>
          <w:color w:val="000000"/>
          <w:sz w:val="22"/>
        </w:rPr>
        <w:lastRenderedPageBreak/>
        <w:t>ubiegający się o udzielenie zamówienia, ponoszą solidarną odpowiedzialność za wykonanie umowy.</w:t>
      </w:r>
    </w:p>
    <w:p w14:paraId="00000025" w14:textId="37E7AF7F" w:rsidR="004B34EA" w:rsidRDefault="008B4E5E" w:rsidP="00CB3229">
      <w:pPr>
        <w:pStyle w:val="Nagwek1"/>
      </w:pPr>
      <w:r>
        <w:t>Informacja o podmiotowych</w:t>
      </w:r>
      <w:r w:rsidR="005D126F">
        <w:t xml:space="preserve"> i przedmiotowych</w:t>
      </w:r>
      <w:r>
        <w:t xml:space="preserve"> środkach dowodowych oraz innych dokumentach lub oświadczeniach jakich będzie żądał zamawiający od wykonawcy</w:t>
      </w:r>
    </w:p>
    <w:p w14:paraId="00000026" w14:textId="72BFC9C6" w:rsidR="004B34EA" w:rsidRDefault="008B4E5E" w:rsidP="00CB3229">
      <w:pPr>
        <w:pStyle w:val="Nagwek2"/>
      </w:pPr>
      <w:r>
        <w:t>Dokumenty i oświadczenia składane wraz z ofertą</w:t>
      </w:r>
    </w:p>
    <w:p w14:paraId="18843BC5" w14:textId="77777777" w:rsidR="00375386" w:rsidRDefault="00C74C06" w:rsidP="000211B6">
      <w:pPr>
        <w:pStyle w:val="Styl2SWZ"/>
        <w:numPr>
          <w:ilvl w:val="3"/>
          <w:numId w:val="9"/>
        </w:numPr>
        <w:spacing w:line="360" w:lineRule="auto"/>
        <w:contextualSpacing/>
        <w:jc w:val="left"/>
        <w:rPr>
          <w:sz w:val="22"/>
        </w:rPr>
      </w:pPr>
      <w:r w:rsidRPr="00CB3229">
        <w:rPr>
          <w:sz w:val="22"/>
        </w:rPr>
        <w:t xml:space="preserve">Wykonawca dołącza do oferty składanej w odpowiedzi na ogłoszenie o zamówieniu, </w:t>
      </w:r>
      <w:r w:rsidRPr="00CB3229">
        <w:rPr>
          <w:b/>
          <w:sz w:val="22"/>
        </w:rPr>
        <w:t>oświadczenie o niepodleganiu wykluczeniu</w:t>
      </w:r>
      <w:r w:rsidR="0026448D">
        <w:rPr>
          <w:b/>
          <w:sz w:val="22"/>
        </w:rPr>
        <w:t xml:space="preserve"> z postępowania</w:t>
      </w:r>
      <w:r w:rsidRPr="00CB3229">
        <w:rPr>
          <w:sz w:val="22"/>
        </w:rPr>
        <w:t xml:space="preserve">, w zakresie wskazanym przez Zamawiającego. Wzór oświadczenia stanowi </w:t>
      </w:r>
      <w:r w:rsidRPr="00CB3229">
        <w:rPr>
          <w:b/>
          <w:sz w:val="22"/>
        </w:rPr>
        <w:t xml:space="preserve">załącznik nr </w:t>
      </w:r>
      <w:r w:rsidR="00BE4353" w:rsidRPr="00CB3229">
        <w:rPr>
          <w:b/>
          <w:sz w:val="22"/>
        </w:rPr>
        <w:t>3</w:t>
      </w:r>
      <w:r w:rsidRPr="00CB3229">
        <w:rPr>
          <w:b/>
          <w:sz w:val="22"/>
        </w:rPr>
        <w:t xml:space="preserve"> do swz</w:t>
      </w:r>
      <w:r w:rsidRPr="00CB3229">
        <w:rPr>
          <w:sz w:val="22"/>
        </w:rPr>
        <w:t>.</w:t>
      </w:r>
    </w:p>
    <w:p w14:paraId="17307F80" w14:textId="77777777" w:rsidR="00375386" w:rsidRDefault="00C74C06" w:rsidP="000211B6">
      <w:pPr>
        <w:pStyle w:val="Styl2SWZ"/>
        <w:numPr>
          <w:ilvl w:val="3"/>
          <w:numId w:val="9"/>
        </w:numPr>
        <w:spacing w:line="360" w:lineRule="auto"/>
        <w:contextualSpacing/>
        <w:jc w:val="left"/>
        <w:rPr>
          <w:sz w:val="22"/>
        </w:rPr>
      </w:pPr>
      <w:r w:rsidRPr="00375386">
        <w:rPr>
          <w:sz w:val="22"/>
        </w:rPr>
        <w:t xml:space="preserve">Oświadczenie, o którym mowa w ust. 1, </w:t>
      </w:r>
      <w:r w:rsidR="00B110DD" w:rsidRPr="00375386">
        <w:rPr>
          <w:sz w:val="22"/>
        </w:rPr>
        <w:t xml:space="preserve">stanowi dowód potwierdzający </w:t>
      </w:r>
      <w:r w:rsidR="0026448D" w:rsidRPr="00375386">
        <w:rPr>
          <w:sz w:val="22"/>
        </w:rPr>
        <w:t>brak podstaw wykluczenia</w:t>
      </w:r>
      <w:r w:rsidRPr="00375386">
        <w:rPr>
          <w:sz w:val="22"/>
        </w:rPr>
        <w:t xml:space="preserve"> </w:t>
      </w:r>
      <w:r w:rsidR="0026448D" w:rsidRPr="00375386">
        <w:rPr>
          <w:sz w:val="22"/>
        </w:rPr>
        <w:t xml:space="preserve">z postępowania </w:t>
      </w:r>
      <w:r w:rsidRPr="00375386">
        <w:rPr>
          <w:sz w:val="22"/>
        </w:rPr>
        <w:t>na dzień składania ofert, tymczasowo zastępuj</w:t>
      </w:r>
      <w:r w:rsidR="005140EE" w:rsidRPr="00375386">
        <w:rPr>
          <w:sz w:val="22"/>
        </w:rPr>
        <w:t>ący</w:t>
      </w:r>
      <w:r w:rsidRPr="00375386">
        <w:rPr>
          <w:sz w:val="22"/>
        </w:rPr>
        <w:t xml:space="preserve"> wymagane przez Zamawiającego podmiotowe środki dowodowe.</w:t>
      </w:r>
    </w:p>
    <w:p w14:paraId="791E6765" w14:textId="77777777" w:rsidR="00375386" w:rsidRDefault="00C74C06" w:rsidP="000211B6">
      <w:pPr>
        <w:pStyle w:val="Styl2SWZ"/>
        <w:numPr>
          <w:ilvl w:val="3"/>
          <w:numId w:val="9"/>
        </w:numPr>
        <w:spacing w:line="360" w:lineRule="auto"/>
        <w:contextualSpacing/>
        <w:jc w:val="left"/>
        <w:rPr>
          <w:sz w:val="22"/>
        </w:rPr>
      </w:pPr>
      <w:r w:rsidRPr="00375386">
        <w:rPr>
          <w:sz w:val="22"/>
        </w:rPr>
        <w:t xml:space="preserve">W przypadku wspólnego ubiegania się o zamówienie przez wykonawców, oświadczenie, o którym mowa w ust. 1, składa każdy z wykonawców. Oświadczenia te potwierdzają brak podstaw wykluczenia </w:t>
      </w:r>
      <w:r w:rsidR="0026448D" w:rsidRPr="00375386">
        <w:rPr>
          <w:sz w:val="22"/>
        </w:rPr>
        <w:t>z postępowania</w:t>
      </w:r>
      <w:r w:rsidRPr="00375386">
        <w:rPr>
          <w:sz w:val="22"/>
        </w:rPr>
        <w:t>.</w:t>
      </w:r>
    </w:p>
    <w:p w14:paraId="6EDEDB19" w14:textId="77777777" w:rsidR="00375386" w:rsidRDefault="00C74C06" w:rsidP="000211B6">
      <w:pPr>
        <w:pStyle w:val="Styl2SWZ"/>
        <w:numPr>
          <w:ilvl w:val="3"/>
          <w:numId w:val="9"/>
        </w:numPr>
        <w:spacing w:line="360" w:lineRule="auto"/>
        <w:contextualSpacing/>
        <w:jc w:val="left"/>
        <w:rPr>
          <w:sz w:val="22"/>
        </w:rPr>
      </w:pPr>
      <w:r w:rsidRPr="00375386">
        <w:rPr>
          <w:sz w:val="22"/>
        </w:rPr>
        <w:t>W celu potwierdzenia, że osoba działająca w imieniu wykonawcy jest umocowana do jego reprezentowania, Zamawiający wymaga od wykonawcy złożenia wraz z ofertą odpisu lub informacji z Krajowego Rejestru Sądowego, Cent</w:t>
      </w:r>
      <w:r w:rsidR="00CB3229" w:rsidRPr="00375386">
        <w:rPr>
          <w:sz w:val="22"/>
        </w:rPr>
        <w:t>ralnej Ewidencji i Informacji o </w:t>
      </w:r>
      <w:r w:rsidRPr="00375386">
        <w:rPr>
          <w:sz w:val="22"/>
        </w:rPr>
        <w:t>Działalności Gospodarczej lub innego właściwego rejestru.</w:t>
      </w:r>
    </w:p>
    <w:p w14:paraId="167630A2" w14:textId="77777777" w:rsidR="00375386" w:rsidRDefault="00C74C06" w:rsidP="000211B6">
      <w:pPr>
        <w:pStyle w:val="Styl2SWZ"/>
        <w:numPr>
          <w:ilvl w:val="3"/>
          <w:numId w:val="9"/>
        </w:numPr>
        <w:spacing w:line="360" w:lineRule="auto"/>
        <w:contextualSpacing/>
        <w:jc w:val="left"/>
        <w:rPr>
          <w:sz w:val="22"/>
        </w:rPr>
      </w:pPr>
      <w:r w:rsidRPr="00375386">
        <w:rPr>
          <w:sz w:val="22"/>
        </w:rPr>
        <w:t>Wykonawca nie jest zobowiązany do złożenia dok</w:t>
      </w:r>
      <w:r w:rsidR="0026448D" w:rsidRPr="00375386">
        <w:rPr>
          <w:sz w:val="22"/>
        </w:rPr>
        <w:t>umentów, o których mowa w ust. 4</w:t>
      </w:r>
      <w:r w:rsidRPr="00375386">
        <w:rPr>
          <w:sz w:val="22"/>
        </w:rPr>
        <w:t>, jeżeli Zamawiający może je uzyskać za pomocą bezpłatnych i ogólnodostępnych baz danych, o ile wykonawca wskazał dane umożliwiające dostęp do tych dokumentów.</w:t>
      </w:r>
    </w:p>
    <w:p w14:paraId="0DA6FE43" w14:textId="77777777" w:rsidR="00375386" w:rsidRDefault="00C74C06" w:rsidP="000211B6">
      <w:pPr>
        <w:pStyle w:val="Styl2SWZ"/>
        <w:numPr>
          <w:ilvl w:val="3"/>
          <w:numId w:val="9"/>
        </w:numPr>
        <w:spacing w:line="360" w:lineRule="auto"/>
        <w:contextualSpacing/>
        <w:jc w:val="left"/>
        <w:rPr>
          <w:sz w:val="22"/>
        </w:rPr>
      </w:pPr>
      <w:r w:rsidRPr="00375386">
        <w:rPr>
          <w:sz w:val="22"/>
        </w:rPr>
        <w:t>Jeżeli w imieniu wykonawcy działa osoba, której umocowanie do jego reprezentowania nie wynika z dok</w:t>
      </w:r>
      <w:r w:rsidR="0026448D" w:rsidRPr="00375386">
        <w:rPr>
          <w:sz w:val="22"/>
        </w:rPr>
        <w:t>umentów, o których mowa w ust. 4</w:t>
      </w:r>
      <w:r w:rsidRPr="00375386">
        <w:rPr>
          <w:sz w:val="22"/>
        </w:rPr>
        <w:t xml:space="preserve">, Zamawiający żąda od wykonawcy </w:t>
      </w:r>
      <w:r w:rsidRPr="00375386">
        <w:rPr>
          <w:b/>
          <w:sz w:val="22"/>
        </w:rPr>
        <w:t>pełnomocnictwa lub innego dokumentu potwierdzającego umocowanie do reprezentowania wykonawcy</w:t>
      </w:r>
      <w:r w:rsidRPr="00375386">
        <w:rPr>
          <w:sz w:val="22"/>
        </w:rPr>
        <w:t>.</w:t>
      </w:r>
    </w:p>
    <w:p w14:paraId="1EA278D4" w14:textId="77777777" w:rsidR="00375386" w:rsidRDefault="0026448D" w:rsidP="000211B6">
      <w:pPr>
        <w:pStyle w:val="Styl2SWZ"/>
        <w:numPr>
          <w:ilvl w:val="3"/>
          <w:numId w:val="9"/>
        </w:numPr>
        <w:spacing w:line="360" w:lineRule="auto"/>
        <w:contextualSpacing/>
        <w:jc w:val="left"/>
        <w:rPr>
          <w:sz w:val="22"/>
        </w:rPr>
      </w:pPr>
      <w:r w:rsidRPr="00375386">
        <w:rPr>
          <w:sz w:val="22"/>
        </w:rPr>
        <w:t>Zapis ust. 6</w:t>
      </w:r>
      <w:r w:rsidR="00C74C06" w:rsidRPr="00375386">
        <w:rPr>
          <w:sz w:val="22"/>
        </w:rPr>
        <w:t xml:space="preserve"> stosuje się odpowiednio do osoby działającej w imieniu wykonawców wspólnie ubiegających się o udzielenie zamówienia publicznego.</w:t>
      </w:r>
    </w:p>
    <w:p w14:paraId="63E313D2" w14:textId="1CB67490" w:rsidR="00287AFA" w:rsidRPr="00375386" w:rsidRDefault="00C74C06" w:rsidP="000211B6">
      <w:pPr>
        <w:pStyle w:val="Styl2SWZ"/>
        <w:numPr>
          <w:ilvl w:val="3"/>
          <w:numId w:val="9"/>
        </w:numPr>
        <w:spacing w:line="360" w:lineRule="auto"/>
        <w:contextualSpacing/>
        <w:jc w:val="left"/>
        <w:rPr>
          <w:sz w:val="22"/>
        </w:rPr>
      </w:pPr>
      <w:r w:rsidRPr="00375386">
        <w:rPr>
          <w:sz w:val="22"/>
        </w:rPr>
        <w:t xml:space="preserve">Wszelkie pełnomocnictwa winny być załączone do oferty w formie oryginału lub urzędowo poświadczonego odpisu pełnomocnictwa (notarialnie – art. 96 ustawy z 14 lutego 1991 r. – Prawo o notariacie /tekst jednolity Dz. U. z </w:t>
      </w:r>
      <w:r w:rsidR="008B6EF3" w:rsidRPr="00375386">
        <w:rPr>
          <w:sz w:val="22"/>
        </w:rPr>
        <w:t xml:space="preserve">2024 </w:t>
      </w:r>
      <w:r w:rsidRPr="00375386">
        <w:rPr>
          <w:sz w:val="22"/>
        </w:rPr>
        <w:t xml:space="preserve">poz. </w:t>
      </w:r>
      <w:r w:rsidR="00EC5418" w:rsidRPr="00375386">
        <w:rPr>
          <w:sz w:val="22"/>
        </w:rPr>
        <w:t>1001 z późn. zm.</w:t>
      </w:r>
      <w:r w:rsidRPr="00375386">
        <w:rPr>
          <w:sz w:val="22"/>
        </w:rPr>
        <w:t>)</w:t>
      </w:r>
      <w:r w:rsidR="008E045C" w:rsidRPr="00375386">
        <w:rPr>
          <w:sz w:val="22"/>
        </w:rPr>
        <w:t>,</w:t>
      </w:r>
      <w:r w:rsidR="008E045C" w:rsidRPr="00375386">
        <w:rPr>
          <w:rFonts w:eastAsiaTheme="minorHAnsi" w:cstheme="minorBidi"/>
          <w:color w:val="000000" w:themeColor="text1"/>
          <w:sz w:val="24"/>
          <w:szCs w:val="22"/>
          <w:lang w:eastAsia="en-US"/>
        </w:rPr>
        <w:t xml:space="preserve"> </w:t>
      </w:r>
      <w:r w:rsidR="008E045C" w:rsidRPr="00375386">
        <w:rPr>
          <w:sz w:val="22"/>
        </w:rPr>
        <w:t>z zastrzeżeniem innych zasad opisanych w niniejszej swz lub wynikających z przepisów prawa powszechnie obowiązującego</w:t>
      </w:r>
      <w:r w:rsidRPr="00375386">
        <w:rPr>
          <w:sz w:val="22"/>
        </w:rPr>
        <w:t>.</w:t>
      </w:r>
    </w:p>
    <w:p w14:paraId="00000033" w14:textId="42AC99FB" w:rsidR="004B34EA" w:rsidRDefault="008B4E5E" w:rsidP="00CB3229">
      <w:pPr>
        <w:pStyle w:val="Nagwek2"/>
      </w:pPr>
      <w:r>
        <w:t>Podmiotowe środki dowodowe składane na wezwanie Zamawiającego</w:t>
      </w:r>
    </w:p>
    <w:p w14:paraId="3089D3DD" w14:textId="580AFA2C" w:rsidR="00C74C06" w:rsidRPr="0026448D" w:rsidRDefault="0026448D" w:rsidP="0026448D">
      <w:pPr>
        <w:spacing w:line="360" w:lineRule="auto"/>
        <w:jc w:val="left"/>
        <w:rPr>
          <w:sz w:val="22"/>
          <w:szCs w:val="22"/>
        </w:rPr>
      </w:pPr>
      <w:r>
        <w:rPr>
          <w:sz w:val="22"/>
        </w:rPr>
        <w:t>Zamawiający nie żąda podmiotowych środków dowodowych na potwierdzenie braku podstaw wykluczenia</w:t>
      </w:r>
      <w:r w:rsidR="00C74C06" w:rsidRPr="0026448D">
        <w:rPr>
          <w:sz w:val="22"/>
          <w:szCs w:val="22"/>
        </w:rPr>
        <w:t>.</w:t>
      </w:r>
    </w:p>
    <w:p w14:paraId="0000003F" w14:textId="729BFF22" w:rsidR="004B34EA" w:rsidRDefault="008B4E5E" w:rsidP="00CB3229">
      <w:pPr>
        <w:pStyle w:val="Nagwek2"/>
      </w:pPr>
      <w:r>
        <w:lastRenderedPageBreak/>
        <w:t>Forma składanych podmiotowych środków dowodowych, innych dokumentów lub oświadczeń</w:t>
      </w:r>
    </w:p>
    <w:p w14:paraId="00000040" w14:textId="0751FC76" w:rsidR="004B34EA" w:rsidRPr="00644CC7" w:rsidRDefault="008B4E5E" w:rsidP="000211B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>Podmiotowe środki dowodowe oraz inne dokumenty lub oświadczenia, o których mowa w </w:t>
      </w:r>
      <w:r w:rsidRPr="00644CC7">
        <w:rPr>
          <w:i/>
          <w:color w:val="000000"/>
          <w:sz w:val="22"/>
          <w:szCs w:val="22"/>
        </w:rPr>
        <w:t>rozporządzeniu w sprawie podmiotowych środków dowodowych oraz innych dokumentów lub oświadczeń, jakich może żądać zam</w:t>
      </w:r>
      <w:r w:rsidR="00644CC7">
        <w:rPr>
          <w:i/>
          <w:color w:val="000000"/>
          <w:sz w:val="22"/>
          <w:szCs w:val="22"/>
        </w:rPr>
        <w:t>awiający od wykonawcy (Dz. U. z</w:t>
      </w:r>
      <w:r w:rsidR="00176FA1">
        <w:rPr>
          <w:i/>
          <w:color w:val="000000"/>
          <w:sz w:val="22"/>
          <w:szCs w:val="22"/>
        </w:rPr>
        <w:t xml:space="preserve"> 202</w:t>
      </w:r>
      <w:r w:rsidR="00A754F3">
        <w:rPr>
          <w:i/>
          <w:color w:val="000000"/>
          <w:sz w:val="22"/>
          <w:szCs w:val="22"/>
        </w:rPr>
        <w:t>3</w:t>
      </w:r>
      <w:r w:rsidR="00176FA1">
        <w:rPr>
          <w:i/>
          <w:color w:val="000000"/>
          <w:sz w:val="22"/>
          <w:szCs w:val="22"/>
        </w:rPr>
        <w:t xml:space="preserve"> r. poz.</w:t>
      </w:r>
      <w:r w:rsidR="00A754F3">
        <w:rPr>
          <w:i/>
          <w:color w:val="000000"/>
          <w:sz w:val="22"/>
          <w:szCs w:val="22"/>
        </w:rPr>
        <w:t xml:space="preserve"> 1824</w:t>
      </w:r>
      <w:r w:rsidR="00176FA1">
        <w:rPr>
          <w:i/>
          <w:color w:val="000000"/>
          <w:sz w:val="22"/>
          <w:szCs w:val="22"/>
        </w:rPr>
        <w:t>)</w:t>
      </w:r>
      <w:r w:rsidRPr="00644CC7">
        <w:rPr>
          <w:i/>
          <w:color w:val="000000"/>
          <w:sz w:val="22"/>
          <w:szCs w:val="22"/>
        </w:rPr>
        <w:t>,</w:t>
      </w:r>
      <w:r w:rsidRPr="00644CC7">
        <w:rPr>
          <w:color w:val="000000"/>
          <w:sz w:val="22"/>
          <w:szCs w:val="22"/>
        </w:rPr>
        <w:t xml:space="preserve"> składa się w formie </w:t>
      </w:r>
      <w:r w:rsidR="006E3083" w:rsidRPr="00644CC7">
        <w:rPr>
          <w:color w:val="000000"/>
          <w:sz w:val="22"/>
          <w:szCs w:val="22"/>
        </w:rPr>
        <w:t>przewidzianej w tym Rozporządzeniu</w:t>
      </w:r>
      <w:r w:rsidRPr="00644CC7">
        <w:rPr>
          <w:color w:val="000000"/>
          <w:sz w:val="22"/>
          <w:szCs w:val="22"/>
        </w:rPr>
        <w:t>, w zakresie i w sposób określony w przepisach wydanych na podstawie art. 70 ustawy.</w:t>
      </w:r>
    </w:p>
    <w:p w14:paraId="30ED07EC" w14:textId="4A27ED62" w:rsidR="001B26B7" w:rsidRPr="00644CC7" w:rsidRDefault="001B26B7" w:rsidP="000211B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sz w:val="22"/>
          <w:szCs w:val="22"/>
        </w:rPr>
        <w:t>Ośw</w:t>
      </w:r>
      <w:r w:rsidR="008B4D4C">
        <w:rPr>
          <w:sz w:val="22"/>
          <w:szCs w:val="22"/>
        </w:rPr>
        <w:t>iadczenie, o którym mowa w pkt 8</w:t>
      </w:r>
      <w:r w:rsidRPr="00644CC7">
        <w:rPr>
          <w:sz w:val="22"/>
          <w:szCs w:val="22"/>
        </w:rPr>
        <w:t>.1) ust. 1 swz składa się pod rygorem nieważności w formie elektronicznej lub w postaci elektronicznej opatrzonej podpisem zaufanym lub podpisem osobistym.</w:t>
      </w:r>
    </w:p>
    <w:p w14:paraId="00000041" w14:textId="104A5798" w:rsidR="004B34EA" w:rsidRPr="00644CC7" w:rsidRDefault="008B4E5E" w:rsidP="000211B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>Oferty, oświadczenia o niepodleganiu wykluczeniu</w:t>
      </w:r>
      <w:r w:rsidR="00644CC7">
        <w:rPr>
          <w:color w:val="000000"/>
          <w:sz w:val="22"/>
          <w:szCs w:val="22"/>
        </w:rPr>
        <w:t>, spełnianiu warunków udziału w </w:t>
      </w:r>
      <w:r w:rsidRPr="00644CC7">
        <w:rPr>
          <w:color w:val="000000"/>
          <w:sz w:val="22"/>
          <w:szCs w:val="22"/>
        </w:rPr>
        <w:t xml:space="preserve">postępowaniu, podmiotowe środki dowodowe, w tym oświadczenie wykonawców wspólnie ubiegających się o udzielenie zamówienia, z którego wynika, które usługi wykonają poszczególni wykonawcy, oraz zobowiązanie podmiotu udostępniającego zasoby, o którym mowa w art. 118 ust. 3 ustawy, zwane dalej zobowiązaniem podmiotu udostępniającego zasoby, przedmiotowe środki dowodowe, pełnomocnictwo sporządza się w postaci elektronicznej, w formatach danych określonych w przepisach wydanych na podstawie art. 18 </w:t>
      </w:r>
      <w:r w:rsidRPr="00644CC7">
        <w:rPr>
          <w:i/>
          <w:color w:val="000000"/>
          <w:sz w:val="22"/>
          <w:szCs w:val="22"/>
        </w:rPr>
        <w:t>ustawy z dnia 17 lutego 2005 r. o informatyzacji działalności podmiotów realizujących zadania publiczne (</w:t>
      </w:r>
      <w:r w:rsidR="00644CC7" w:rsidRPr="00644CC7">
        <w:rPr>
          <w:i/>
          <w:sz w:val="22"/>
          <w:szCs w:val="22"/>
        </w:rPr>
        <w:t>Dz. U. z </w:t>
      </w:r>
      <w:r w:rsidR="008B6EF3">
        <w:rPr>
          <w:i/>
          <w:sz w:val="22"/>
          <w:szCs w:val="22"/>
        </w:rPr>
        <w:t xml:space="preserve">2024 </w:t>
      </w:r>
      <w:r w:rsidR="0019247C">
        <w:rPr>
          <w:i/>
          <w:sz w:val="22"/>
          <w:szCs w:val="22"/>
        </w:rPr>
        <w:t xml:space="preserve">r. poz. </w:t>
      </w:r>
      <w:r w:rsidR="008B6EF3">
        <w:rPr>
          <w:i/>
          <w:sz w:val="22"/>
          <w:szCs w:val="22"/>
        </w:rPr>
        <w:t>307 z późn. zm.</w:t>
      </w:r>
      <w:r w:rsidRPr="00644CC7">
        <w:rPr>
          <w:i/>
          <w:color w:val="000000"/>
          <w:sz w:val="22"/>
          <w:szCs w:val="22"/>
        </w:rPr>
        <w:t>)</w:t>
      </w:r>
      <w:r w:rsidRPr="00644CC7">
        <w:rPr>
          <w:color w:val="000000"/>
          <w:sz w:val="22"/>
          <w:szCs w:val="22"/>
        </w:rPr>
        <w:t>,</w:t>
      </w:r>
      <w:r w:rsidR="00644CC7">
        <w:rPr>
          <w:color w:val="000000"/>
          <w:sz w:val="22"/>
          <w:szCs w:val="22"/>
        </w:rPr>
        <w:t xml:space="preserve"> z </w:t>
      </w:r>
      <w:r w:rsidRPr="00644CC7">
        <w:rPr>
          <w:color w:val="000000"/>
          <w:sz w:val="22"/>
          <w:szCs w:val="22"/>
        </w:rPr>
        <w:t>uwzględnieniem rodzaju przekazywanych danych.</w:t>
      </w:r>
    </w:p>
    <w:p w14:paraId="00000042" w14:textId="10EED8EA" w:rsidR="004B34EA" w:rsidRPr="00644CC7" w:rsidRDefault="008B4E5E" w:rsidP="000211B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 xml:space="preserve">Informacje, oświadczenia lub dokumenty, inne niż określone w ust. </w:t>
      </w:r>
      <w:r w:rsidR="002F6678" w:rsidRPr="00644CC7">
        <w:rPr>
          <w:color w:val="000000"/>
          <w:sz w:val="22"/>
          <w:szCs w:val="22"/>
        </w:rPr>
        <w:t>3</w:t>
      </w:r>
      <w:r w:rsidRPr="00644CC7">
        <w:rPr>
          <w:color w:val="000000"/>
          <w:sz w:val="22"/>
          <w:szCs w:val="22"/>
        </w:rPr>
        <w:t xml:space="preserve">, przekazywane w postępowaniu, sporządza się w postaci elektronicznej, w formatach danych określonych w przepisach wydanych na podstawie art. 18 </w:t>
      </w:r>
      <w:r w:rsidRPr="00644CC7">
        <w:rPr>
          <w:i/>
          <w:color w:val="000000"/>
          <w:sz w:val="22"/>
          <w:szCs w:val="22"/>
        </w:rPr>
        <w:t>ustawy z dnia 17 lutego 2005 r. o informatyzacji działalności podmiotów realizujących zadania publiczne</w:t>
      </w:r>
      <w:r w:rsidRPr="00644CC7">
        <w:rPr>
          <w:color w:val="000000"/>
          <w:sz w:val="22"/>
          <w:szCs w:val="22"/>
        </w:rPr>
        <w:t xml:space="preserve"> lub jako tekst wpisany bezpośrednio do wiadomości przekazywanej przy użyciu środków komunikacji elektron</w:t>
      </w:r>
      <w:r w:rsidR="008B4D4C">
        <w:rPr>
          <w:color w:val="000000"/>
          <w:sz w:val="22"/>
          <w:szCs w:val="22"/>
        </w:rPr>
        <w:t>icznej, o których mowa w pkt 9</w:t>
      </w:r>
      <w:r w:rsidRPr="00644CC7">
        <w:rPr>
          <w:color w:val="000000"/>
          <w:sz w:val="22"/>
          <w:szCs w:val="22"/>
        </w:rPr>
        <w:t>) swz.</w:t>
      </w:r>
    </w:p>
    <w:p w14:paraId="00000043" w14:textId="5E5A12A5" w:rsidR="004B34EA" w:rsidRPr="00644CC7" w:rsidRDefault="008B4E5E" w:rsidP="000211B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>Dokumenty elektroniczne przekazuje się w postępowaniu przy użyciu środków komunikacji elek</w:t>
      </w:r>
      <w:r w:rsidR="008B4D4C">
        <w:rPr>
          <w:color w:val="000000"/>
          <w:sz w:val="22"/>
          <w:szCs w:val="22"/>
        </w:rPr>
        <w:t>tronicznej wskazanych w pkt. 9</w:t>
      </w:r>
      <w:r w:rsidRPr="00644CC7">
        <w:rPr>
          <w:color w:val="000000"/>
          <w:sz w:val="22"/>
          <w:szCs w:val="22"/>
        </w:rPr>
        <w:t>) swz.</w:t>
      </w:r>
    </w:p>
    <w:p w14:paraId="00000044" w14:textId="77777777" w:rsidR="004B34EA" w:rsidRPr="00644CC7" w:rsidRDefault="008B4E5E" w:rsidP="000211B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>Podmiotowe środki dowodowe, przedmiotowe środki dowodowe oraz inne dokumenty lub oświadczenia, sporządzone w języku obcym przekazuje się wraz z tłumaczeniem na język polski.</w:t>
      </w:r>
    </w:p>
    <w:p w14:paraId="00000045" w14:textId="77777777" w:rsidR="004B34EA" w:rsidRPr="00644CC7" w:rsidRDefault="008B4E5E" w:rsidP="000211B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 xml:space="preserve">W przypadku gdy podmiotowe środki dowodowe, przedmiotowe środki dowodowe, inne dokumenty, lub dokumenty potwierdzające umocowanie do reprezentowania odpowiednio wykonawcy, wykonawców wspólnie ubiegających się o udzielenie zamówienia publicznego, podmiotu udostępniającego zasoby na zasadach określonych w art. 118 ustawy, zwane dalej „dokumentami potwierdzającymi umocowanie do </w:t>
      </w:r>
      <w:r w:rsidRPr="00644CC7">
        <w:rPr>
          <w:color w:val="000000"/>
          <w:sz w:val="22"/>
          <w:szCs w:val="22"/>
        </w:rPr>
        <w:lastRenderedPageBreak/>
        <w:t>reprezentowania”, zostały wystawione przez upoważnione podmioty inne niż wykonawca, wykonawca wspólnie ubiegający się o udzielenie zamówienia, podmiot udostępniający zasoby, zwane dalej „upoważnionymi podmiotami”, jako dokument elektroniczny, przekazuje się ten dokument.</w:t>
      </w:r>
    </w:p>
    <w:p w14:paraId="00000046" w14:textId="77777777" w:rsidR="004B34EA" w:rsidRPr="00644CC7" w:rsidRDefault="008B4E5E" w:rsidP="000211B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>W przypadku gdy podmiotowe środki dowodowe, przedmiotowe środki dowodowe, inne dokumenty, lub dokumenty potwierdzające umocowanie do reprezentowania, zostały wystawione przez upoważnione podmioty jako dokument w postaci papierowej, przekazuje się cyfrowe odwzorowanie tego dokumentu opatrzone kwalifikowanym podpisem elektronicznym, podpisem zaufanym lub podpisem osobistym, poświadczające zgodność cyfrowego odwzorowania z dokumentem w postaci papierowej.</w:t>
      </w:r>
    </w:p>
    <w:p w14:paraId="00000047" w14:textId="08D8BC7E" w:rsidR="004B34EA" w:rsidRPr="00644CC7" w:rsidRDefault="008B4E5E" w:rsidP="000211B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 xml:space="preserve">Poświadczenia zgodności cyfrowego odwzorowania z dokumentem w postaci papierowej, o którym mowa w ust. </w:t>
      </w:r>
      <w:r w:rsidR="00E6327E" w:rsidRPr="00644CC7">
        <w:rPr>
          <w:color w:val="000000"/>
          <w:sz w:val="22"/>
          <w:szCs w:val="22"/>
        </w:rPr>
        <w:t>8</w:t>
      </w:r>
      <w:r w:rsidRPr="00644CC7">
        <w:rPr>
          <w:color w:val="000000"/>
          <w:sz w:val="22"/>
          <w:szCs w:val="22"/>
        </w:rPr>
        <w:t>, dokonuje w przypadku:</w:t>
      </w:r>
    </w:p>
    <w:p w14:paraId="00000048" w14:textId="3E075514" w:rsidR="004B34EA" w:rsidRPr="00644CC7" w:rsidRDefault="008B4E5E" w:rsidP="000211B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>podmiotowych środków dowodowych oraz dokumentów potwierdzających umocowanie do reprezentowania – odpowiednio wykonawca, wykonawca wspólnie ubiegający się o udzielenie zamówienia lub podmiot udostępniający zasoby, w</w:t>
      </w:r>
      <w:r w:rsidR="00644CC7">
        <w:rPr>
          <w:color w:val="000000"/>
          <w:sz w:val="22"/>
          <w:szCs w:val="22"/>
        </w:rPr>
        <w:t> </w:t>
      </w:r>
      <w:r w:rsidRPr="00644CC7">
        <w:rPr>
          <w:color w:val="000000"/>
          <w:sz w:val="22"/>
          <w:szCs w:val="22"/>
        </w:rPr>
        <w:t>zakresie podmiotowych środków dowodowych lub dokumentów potwierdzających umocowanie do reprezentowania, które każdego z nich dotyczą;</w:t>
      </w:r>
    </w:p>
    <w:p w14:paraId="00000049" w14:textId="77777777" w:rsidR="004B34EA" w:rsidRPr="00644CC7" w:rsidRDefault="008B4E5E" w:rsidP="000211B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>innych dokumentów – odpowiednio wykonawca lub wykonawca wspólnie ubiegający się o udzielenie zamówienia, w zakresie dokumentów, które każdego z nich dotyczą.</w:t>
      </w:r>
    </w:p>
    <w:p w14:paraId="0000004A" w14:textId="618504D0" w:rsidR="004B34EA" w:rsidRPr="00644CC7" w:rsidRDefault="008B4E5E" w:rsidP="000211B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 xml:space="preserve">Poświadczenia zgodności cyfrowego odwzorowania z dokumentem w postaci papierowej, o którym mowa w ust. </w:t>
      </w:r>
      <w:r w:rsidR="00E6327E" w:rsidRPr="00644CC7">
        <w:rPr>
          <w:color w:val="000000"/>
          <w:sz w:val="22"/>
          <w:szCs w:val="22"/>
        </w:rPr>
        <w:t>8</w:t>
      </w:r>
      <w:r w:rsidRPr="00644CC7">
        <w:rPr>
          <w:color w:val="000000"/>
          <w:sz w:val="22"/>
          <w:szCs w:val="22"/>
        </w:rPr>
        <w:t xml:space="preserve"> i ust. 1</w:t>
      </w:r>
      <w:r w:rsidR="00E6327E" w:rsidRPr="00644CC7">
        <w:rPr>
          <w:color w:val="000000"/>
          <w:sz w:val="22"/>
          <w:szCs w:val="22"/>
        </w:rPr>
        <w:t>3</w:t>
      </w:r>
      <w:r w:rsidRPr="00644CC7">
        <w:rPr>
          <w:color w:val="000000"/>
          <w:sz w:val="22"/>
          <w:szCs w:val="22"/>
        </w:rPr>
        <w:t>, może dokonać również notariusz.</w:t>
      </w:r>
    </w:p>
    <w:p w14:paraId="0000004B" w14:textId="77777777" w:rsidR="004B34EA" w:rsidRPr="00644CC7" w:rsidRDefault="008B4E5E" w:rsidP="000211B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>Przez cyfrowe odwzorowanie,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0000004C" w14:textId="1F22B177" w:rsidR="004B34EA" w:rsidRPr="00644CC7" w:rsidRDefault="008B4E5E" w:rsidP="000211B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 xml:space="preserve">Podmiotowe środki dowodowe, w tym oświadczenie wykonawców wspólnie ubiegających się o udzielenie zamówienia, z którego wynika, które usługi wykonają poszczególni wykonawcy, oraz zobowiązanie podmiotu udostępniającego zasoby, przedmiotowe </w:t>
      </w:r>
      <w:r w:rsidR="00644CC7">
        <w:rPr>
          <w:color w:val="000000"/>
          <w:sz w:val="22"/>
          <w:szCs w:val="22"/>
        </w:rPr>
        <w:t xml:space="preserve">środki dowodowe, niewystawione </w:t>
      </w:r>
      <w:r w:rsidRPr="00644CC7">
        <w:rPr>
          <w:color w:val="000000"/>
          <w:sz w:val="22"/>
          <w:szCs w:val="22"/>
        </w:rPr>
        <w:t>przez upoważnione podmioty, oraz pełnomocnictwo przekazuje się w postaci elektronicznej i opatruje się kwalifikowanym podpisem elektronicznym, podpisem zaufanym lub podpisem osobistym.</w:t>
      </w:r>
    </w:p>
    <w:p w14:paraId="0000004D" w14:textId="53E918C9" w:rsidR="004B34EA" w:rsidRPr="00644CC7" w:rsidRDefault="008B4E5E" w:rsidP="000211B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 xml:space="preserve">W przypadku gdy podmiotowe środki dowodowe, w tym oświadczenie wykonawców wspólnie ubiegający się o udzielenie zamówienia, z którego wynika, które usługi wykonają poszczególni wykonawcy, oraz zobowiązanie podmiotu udostępniającego zasoby, przedmiotowe środki dowodowe, niewystawione przez upoważnione </w:t>
      </w:r>
      <w:r w:rsidR="00B75F25" w:rsidRPr="00644CC7">
        <w:rPr>
          <w:color w:val="000000"/>
          <w:sz w:val="22"/>
          <w:szCs w:val="22"/>
        </w:rPr>
        <w:t>podmioty lub</w:t>
      </w:r>
      <w:r w:rsidRPr="00644CC7">
        <w:rPr>
          <w:color w:val="000000"/>
          <w:sz w:val="22"/>
          <w:szCs w:val="22"/>
        </w:rPr>
        <w:t xml:space="preserve"> pełnomocnictwo, zostały sporządzone jako </w:t>
      </w:r>
      <w:r w:rsidR="00644CC7">
        <w:rPr>
          <w:color w:val="000000"/>
          <w:sz w:val="22"/>
          <w:szCs w:val="22"/>
        </w:rPr>
        <w:t>dokument w postaci papierowej i </w:t>
      </w:r>
      <w:r w:rsidRPr="00644CC7">
        <w:rPr>
          <w:color w:val="000000"/>
          <w:sz w:val="22"/>
          <w:szCs w:val="22"/>
        </w:rPr>
        <w:t xml:space="preserve">opatrzone własnoręcznym podpisem, przekazuje się cyfrowe odwzorowanie tego dokumentu opatrzone kwalifikowanym podpisem elektronicznym, podpisem zaufanym lub </w:t>
      </w:r>
      <w:r w:rsidRPr="00644CC7">
        <w:rPr>
          <w:color w:val="000000"/>
          <w:sz w:val="22"/>
          <w:szCs w:val="22"/>
        </w:rPr>
        <w:lastRenderedPageBreak/>
        <w:t>podpisem osobistym, poświadczającym zgodność cyfrowego odwzorowania z dokumentem w postaci papierowej.</w:t>
      </w:r>
    </w:p>
    <w:p w14:paraId="0000004E" w14:textId="47168C49" w:rsidR="004B34EA" w:rsidRPr="00644CC7" w:rsidRDefault="008B4E5E" w:rsidP="000211B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>Poświadczenia zgodności cyfrowego odwzorowania z dokumentem w postaci papierowej, o którym mowa w ust. 1</w:t>
      </w:r>
      <w:r w:rsidR="000A5F1A" w:rsidRPr="00644CC7">
        <w:rPr>
          <w:color w:val="000000"/>
          <w:sz w:val="22"/>
          <w:szCs w:val="22"/>
        </w:rPr>
        <w:t>3</w:t>
      </w:r>
      <w:r w:rsidRPr="00644CC7">
        <w:rPr>
          <w:color w:val="000000"/>
          <w:sz w:val="22"/>
          <w:szCs w:val="22"/>
        </w:rPr>
        <w:t>, dokonuje w przypadku:</w:t>
      </w:r>
    </w:p>
    <w:p w14:paraId="0000004F" w14:textId="77777777" w:rsidR="004B34EA" w:rsidRPr="00644CC7" w:rsidRDefault="008B4E5E" w:rsidP="000211B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>podmiotowych środków dowodowych – odpowiednio wykonawca, wykonawca wspólnie ubiegający się o udzielenie zamówienia lub podmiot udostępniający zasoby, w zakresie podmiotowych środków dowodowych, które każdego z nich dotyczą;</w:t>
      </w:r>
    </w:p>
    <w:p w14:paraId="00000050" w14:textId="77777777" w:rsidR="004B34EA" w:rsidRPr="00644CC7" w:rsidRDefault="008B4E5E" w:rsidP="000211B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>przedmiotowego środka dowodowego, oświadczenia wykonawców wspólnie ubiegających się o udzielenie zamówienia, z którego wynika, które usługi wykonają poszczególni wykonawcy, lub zobowiązania podmiotu udostępniającego zasoby – odpowiednio wykonawca lub wykonawca wspólnie ubiegający się o udzielenie zamówienia;</w:t>
      </w:r>
    </w:p>
    <w:p w14:paraId="00000051" w14:textId="77777777" w:rsidR="004B34EA" w:rsidRPr="00644CC7" w:rsidRDefault="008B4E5E" w:rsidP="000211B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>pełnomocnictwa – mocodawca.</w:t>
      </w:r>
    </w:p>
    <w:p w14:paraId="00000052" w14:textId="3B6435E4" w:rsidR="004B34EA" w:rsidRPr="00644CC7" w:rsidRDefault="008B4E5E" w:rsidP="000211B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r w:rsidRPr="00644CC7">
        <w:rPr>
          <w:color w:val="000000"/>
          <w:sz w:val="22"/>
          <w:szCs w:val="22"/>
        </w:rPr>
        <w:t>W przypadku przekazywania w postępowaniu dokumentu elektronicznego w formacie poddającym dane kompresji, opatrzenie pliku zawierającego skompresowane dokumenty kwalifikowanym podpisem elektronicznym, jest równoznaczne z opatrzeniem wszystkich dokumentów zawartych w tym pliku odpowiednio kwalifikowanym podpisem elektronicznym, podpisem zaufanym lub podpisem osobistym, jest ró</w:t>
      </w:r>
      <w:r w:rsidR="00644CC7">
        <w:rPr>
          <w:color w:val="000000"/>
          <w:sz w:val="22"/>
          <w:szCs w:val="22"/>
        </w:rPr>
        <w:t>wnoznaczne z </w:t>
      </w:r>
      <w:r w:rsidRPr="00644CC7">
        <w:rPr>
          <w:color w:val="000000"/>
          <w:sz w:val="22"/>
          <w:szCs w:val="22"/>
        </w:rPr>
        <w:t>opatrzeniem wszystkich dokumentów zawartych w tym pliku odpowiednio kwalifikowanym, podpisem elektronicznym, podpisem zaufanym lub podpisem osobistym.</w:t>
      </w:r>
    </w:p>
    <w:p w14:paraId="00000054" w14:textId="40A06A70" w:rsidR="004B34EA" w:rsidRDefault="008B4E5E" w:rsidP="008B4D4C">
      <w:pPr>
        <w:pStyle w:val="Nagwek1"/>
      </w:pPr>
      <w:r>
        <w:t>Informacje o środkach komunikacji elektronicznej, przy użyciu których zamawiający będzie komunikował się z wykonawcami, oraz informacje o wymaganiach technicznych i organizacyjnych sporządzania, wysyłania i odbierania korespondencji elektronicznej</w:t>
      </w:r>
    </w:p>
    <w:p w14:paraId="2B41CEB8" w14:textId="1948225D" w:rsidR="008B4D4C" w:rsidRPr="008B4D4C" w:rsidRDefault="008B4D4C" w:rsidP="000211B6">
      <w:pPr>
        <w:pStyle w:val="Styl2SWZ"/>
        <w:numPr>
          <w:ilvl w:val="3"/>
          <w:numId w:val="6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8B4D4C">
        <w:rPr>
          <w:sz w:val="22"/>
          <w:szCs w:val="22"/>
        </w:rPr>
        <w:t xml:space="preserve">Komunikacja między Zamawiającym a wykonawcami odbywa się przy użyciu: </w:t>
      </w:r>
    </w:p>
    <w:p w14:paraId="16A42A42" w14:textId="77777777" w:rsidR="008B4D4C" w:rsidRPr="008B4D4C" w:rsidRDefault="008B4D4C" w:rsidP="008B4D4C">
      <w:pPr>
        <w:pStyle w:val="Akapitzlist"/>
        <w:spacing w:line="360" w:lineRule="auto"/>
        <w:ind w:left="360"/>
        <w:jc w:val="left"/>
        <w:rPr>
          <w:sz w:val="22"/>
          <w:szCs w:val="22"/>
        </w:rPr>
      </w:pPr>
      <w:r w:rsidRPr="008B4D4C">
        <w:rPr>
          <w:sz w:val="22"/>
          <w:szCs w:val="22"/>
        </w:rPr>
        <w:t xml:space="preserve">Platformy e-Zamówienia, </w:t>
      </w:r>
      <w:hyperlink r:id="rId13" w:history="1">
        <w:r w:rsidRPr="008B4D4C">
          <w:rPr>
            <w:rStyle w:val="Hipercze"/>
            <w:color w:val="000000" w:themeColor="text1"/>
            <w:sz w:val="22"/>
            <w:szCs w:val="22"/>
          </w:rPr>
          <w:t>która jest dostępna pod adresem</w:t>
        </w:r>
        <w:r w:rsidRPr="008B4D4C">
          <w:rPr>
            <w:rStyle w:val="Hipercze"/>
            <w:color w:val="7030A0"/>
            <w:sz w:val="22"/>
            <w:szCs w:val="22"/>
          </w:rPr>
          <w:t xml:space="preserve"> </w:t>
        </w:r>
        <w:r w:rsidRPr="008B4D4C">
          <w:rPr>
            <w:rStyle w:val="Hipercze"/>
            <w:sz w:val="22"/>
            <w:szCs w:val="22"/>
          </w:rPr>
          <w:t>https://ezamowienia.gov.pl</w:t>
        </w:r>
      </w:hyperlink>
    </w:p>
    <w:p w14:paraId="7B03CD04" w14:textId="77777777" w:rsidR="008B4D4C" w:rsidRDefault="008B4D4C" w:rsidP="000211B6">
      <w:pPr>
        <w:pStyle w:val="Styl2SWZ"/>
        <w:numPr>
          <w:ilvl w:val="3"/>
          <w:numId w:val="6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8B4D4C">
        <w:rPr>
          <w:sz w:val="22"/>
          <w:szCs w:val="22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 </w:t>
      </w:r>
      <w:hyperlink r:id="rId14" w:history="1">
        <w:r w:rsidRPr="008B4D4C">
          <w:rPr>
            <w:rStyle w:val="Hipercze"/>
            <w:color w:val="000000" w:themeColor="text1"/>
            <w:sz w:val="22"/>
            <w:szCs w:val="22"/>
          </w:rPr>
          <w:t xml:space="preserve">dostępny na stronie internetowej </w:t>
        </w:r>
        <w:r w:rsidRPr="008B4D4C">
          <w:rPr>
            <w:rStyle w:val="Hipercze"/>
            <w:sz w:val="22"/>
            <w:szCs w:val="22"/>
          </w:rPr>
          <w:t>https://ezamowienia.gov.pl</w:t>
        </w:r>
      </w:hyperlink>
      <w:r w:rsidRPr="008B4D4C">
        <w:rPr>
          <w:sz w:val="22"/>
          <w:szCs w:val="22"/>
        </w:rPr>
        <w:t xml:space="preserve"> oraz informacje zamieszczone w zakładce „Centrum Pomocy”.</w:t>
      </w:r>
    </w:p>
    <w:p w14:paraId="1A9AE7F6" w14:textId="77777777" w:rsidR="008B4D4C" w:rsidRDefault="008B4D4C" w:rsidP="000211B6">
      <w:pPr>
        <w:pStyle w:val="Styl2SWZ"/>
        <w:numPr>
          <w:ilvl w:val="3"/>
          <w:numId w:val="6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8B4D4C">
        <w:rPr>
          <w:sz w:val="22"/>
          <w:szCs w:val="22"/>
        </w:rPr>
        <w:t>Korzystanie z Platformy e-Zamówienia jest bezpłatne.</w:t>
      </w:r>
    </w:p>
    <w:p w14:paraId="6B4E34F5" w14:textId="77777777" w:rsidR="008B4D4C" w:rsidRDefault="008B4D4C" w:rsidP="000211B6">
      <w:pPr>
        <w:pStyle w:val="Styl2SWZ"/>
        <w:numPr>
          <w:ilvl w:val="3"/>
          <w:numId w:val="6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8B4D4C">
        <w:rPr>
          <w:sz w:val="22"/>
          <w:szCs w:val="22"/>
        </w:rPr>
        <w:t>Przeglądanie i pobieranie publicznej treści dokumentacji postępowania nie wymaga posiadania konta na Platformie e-Zamówienia ani logowania.</w:t>
      </w:r>
    </w:p>
    <w:p w14:paraId="27444661" w14:textId="77777777" w:rsidR="008B4D4C" w:rsidRDefault="008B4D4C" w:rsidP="000211B6">
      <w:pPr>
        <w:pStyle w:val="Styl2SWZ"/>
        <w:numPr>
          <w:ilvl w:val="3"/>
          <w:numId w:val="6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8B4D4C">
        <w:rPr>
          <w:sz w:val="22"/>
          <w:szCs w:val="22"/>
        </w:rPr>
        <w:lastRenderedPageBreak/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</w:t>
      </w:r>
    </w:p>
    <w:p w14:paraId="247BDA4E" w14:textId="77777777" w:rsidR="008B4D4C" w:rsidRDefault="008B4D4C" w:rsidP="000211B6">
      <w:pPr>
        <w:pStyle w:val="Styl2SWZ"/>
        <w:numPr>
          <w:ilvl w:val="3"/>
          <w:numId w:val="6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8B4D4C">
        <w:rPr>
          <w:sz w:val="22"/>
          <w:szCs w:val="22"/>
        </w:rPr>
        <w:t>Dokumenty elektroniczne</w:t>
      </w:r>
      <w:r w:rsidRPr="008B4D4C">
        <w:rPr>
          <w:rStyle w:val="Odwoanieprzypisudolnego"/>
          <w:rFonts w:ascii="Arial" w:hAnsi="Arial" w:cs="Arial"/>
          <w:color w:val="000000" w:themeColor="text1"/>
          <w:sz w:val="22"/>
          <w:szCs w:val="22"/>
        </w:rPr>
        <w:footnoteReference w:id="1"/>
      </w:r>
      <w:r w:rsidRPr="008B4D4C">
        <w:rPr>
          <w:sz w:val="22"/>
          <w:szCs w:val="22"/>
        </w:rPr>
        <w:t>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</w:t>
      </w:r>
      <w:r>
        <w:rPr>
          <w:sz w:val="22"/>
          <w:szCs w:val="22"/>
        </w:rPr>
        <w:br/>
      </w:r>
      <w:r w:rsidRPr="008B4D4C">
        <w:rPr>
          <w:sz w:val="22"/>
          <w:szCs w:val="22"/>
        </w:rPr>
        <w:t>W przypadku formatów, o których mowa w art. 66 ust. 1 ustawy, ww. regulacje nie będą miały bezpośredniego zastosowania</w:t>
      </w:r>
      <w:r w:rsidRPr="008B4D4C">
        <w:rPr>
          <w:color w:val="000000" w:themeColor="text1"/>
          <w:sz w:val="22"/>
          <w:szCs w:val="22"/>
        </w:rPr>
        <w:t>.</w:t>
      </w:r>
    </w:p>
    <w:p w14:paraId="2E8771D5" w14:textId="3E72973C" w:rsidR="008B4D4C" w:rsidRPr="008B4D4C" w:rsidRDefault="008B4D4C" w:rsidP="000211B6">
      <w:pPr>
        <w:pStyle w:val="Styl2SWZ"/>
        <w:numPr>
          <w:ilvl w:val="3"/>
          <w:numId w:val="6"/>
        </w:numPr>
        <w:spacing w:line="360" w:lineRule="auto"/>
        <w:ind w:left="357" w:hanging="357"/>
        <w:jc w:val="left"/>
        <w:rPr>
          <w:sz w:val="22"/>
          <w:szCs w:val="22"/>
        </w:rPr>
      </w:pPr>
      <w:r w:rsidRPr="008B4D4C">
        <w:rPr>
          <w:sz w:val="22"/>
          <w:szCs w:val="22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1D26BA65" w14:textId="77777777" w:rsidR="008B4D4C" w:rsidRPr="008B4D4C" w:rsidRDefault="008B4D4C" w:rsidP="000211B6">
      <w:pPr>
        <w:pStyle w:val="Akapitzlist"/>
        <w:numPr>
          <w:ilvl w:val="0"/>
          <w:numId w:val="24"/>
        </w:numPr>
        <w:spacing w:line="360" w:lineRule="auto"/>
        <w:jc w:val="left"/>
        <w:rPr>
          <w:sz w:val="22"/>
          <w:szCs w:val="22"/>
        </w:rPr>
      </w:pPr>
      <w:r w:rsidRPr="008B4D4C">
        <w:rPr>
          <w:sz w:val="22"/>
          <w:szCs w:val="22"/>
        </w:rPr>
        <w:t>w formatach danych określonych w przepisach rozporządzenia Rady Ministrów w sprawie Krajowych Ram Interoperacyjności (i przekazuje się jako załącznik), lub</w:t>
      </w:r>
    </w:p>
    <w:p w14:paraId="71C96923" w14:textId="77777777" w:rsidR="008B4D4C" w:rsidRPr="008B4D4C" w:rsidRDefault="008B4D4C" w:rsidP="000211B6">
      <w:pPr>
        <w:pStyle w:val="Akapitzlist"/>
        <w:numPr>
          <w:ilvl w:val="0"/>
          <w:numId w:val="24"/>
        </w:numPr>
        <w:spacing w:line="360" w:lineRule="auto"/>
        <w:jc w:val="left"/>
        <w:rPr>
          <w:sz w:val="22"/>
          <w:szCs w:val="22"/>
        </w:rPr>
      </w:pPr>
      <w:r w:rsidRPr="008B4D4C">
        <w:rPr>
          <w:sz w:val="22"/>
          <w:szCs w:val="22"/>
        </w:rPr>
        <w:t>jako tekst wpisany bezpośrednio do wiadomości przekazywanej przy użyciu środków komunikacji elektronicznej (np. w treści wiadomości e-mail lub w treści „Formularza do komunikacji”).</w:t>
      </w:r>
    </w:p>
    <w:p w14:paraId="28CE063D" w14:textId="7B0FBEF1" w:rsidR="008B4D4C" w:rsidRDefault="008B4D4C" w:rsidP="000211B6">
      <w:pPr>
        <w:pStyle w:val="Styl2SWZ"/>
        <w:numPr>
          <w:ilvl w:val="3"/>
          <w:numId w:val="6"/>
        </w:numPr>
        <w:spacing w:line="360" w:lineRule="auto"/>
        <w:ind w:left="357" w:hanging="357"/>
        <w:jc w:val="left"/>
        <w:rPr>
          <w:color w:val="000000" w:themeColor="text1"/>
          <w:sz w:val="22"/>
          <w:szCs w:val="22"/>
        </w:rPr>
      </w:pPr>
      <w:r w:rsidRPr="008B4D4C">
        <w:rPr>
          <w:sz w:val="22"/>
          <w:szCs w:val="22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</w:t>
      </w:r>
      <w:r w:rsidR="00F733C9">
        <w:rPr>
          <w:sz w:val="22"/>
          <w:szCs w:val="22"/>
        </w:rPr>
        <w:t xml:space="preserve"> z późn. zm.</w:t>
      </w:r>
      <w:r w:rsidRPr="008B4D4C">
        <w:rPr>
          <w:sz w:val="22"/>
          <w:szCs w:val="22"/>
        </w:rPr>
        <w:t>) wykonawca, w celu utrzymania w poufności tych informacji, przekazuje je w wydzielonym i odpowiednio oznaczonym pliku, wraz z jednoczesnym zaznaczeniem w nazwie pliku „Dokument stanowiący tajemnicę przedsiębiorstwa”.</w:t>
      </w:r>
    </w:p>
    <w:p w14:paraId="330A3800" w14:textId="77777777" w:rsidR="008B4D4C" w:rsidRDefault="008B4D4C" w:rsidP="000211B6">
      <w:pPr>
        <w:pStyle w:val="Styl2SWZ"/>
        <w:numPr>
          <w:ilvl w:val="3"/>
          <w:numId w:val="6"/>
        </w:numPr>
        <w:spacing w:line="360" w:lineRule="auto"/>
        <w:ind w:left="357" w:hanging="357"/>
        <w:jc w:val="left"/>
        <w:rPr>
          <w:color w:val="000000" w:themeColor="text1"/>
          <w:sz w:val="22"/>
          <w:szCs w:val="22"/>
        </w:rPr>
      </w:pPr>
      <w:r w:rsidRPr="008B4D4C">
        <w:rPr>
          <w:color w:val="000000" w:themeColor="text1"/>
          <w:sz w:val="22"/>
          <w:szCs w:val="22"/>
        </w:rPr>
        <w:t>Komunikacja w postępowaniu</w:t>
      </w:r>
      <w:r w:rsidRPr="008B4D4C">
        <w:rPr>
          <w:b/>
          <w:color w:val="000000" w:themeColor="text1"/>
          <w:sz w:val="22"/>
          <w:szCs w:val="22"/>
        </w:rPr>
        <w:t xml:space="preserve">, </w:t>
      </w:r>
      <w:r w:rsidRPr="008B4D4C">
        <w:rPr>
          <w:b/>
          <w:color w:val="000000" w:themeColor="text1"/>
          <w:sz w:val="22"/>
          <w:szCs w:val="22"/>
          <w:u w:val="single"/>
        </w:rPr>
        <w:t>z wyłączeniem składania ofert w postępowaniu</w:t>
      </w:r>
      <w:r w:rsidRPr="008B4D4C">
        <w:rPr>
          <w:color w:val="000000" w:themeColor="text1"/>
          <w:sz w:val="22"/>
          <w:szCs w:val="22"/>
        </w:rPr>
        <w:t>, odbywa się drogą elektroniczną za pośrednictwem formularzy do komunikacji dostępnych w</w:t>
      </w:r>
      <w:r w:rsidRPr="008B4D4C">
        <w:rPr>
          <w:sz w:val="22"/>
          <w:szCs w:val="22"/>
        </w:rPr>
        <w:t> </w:t>
      </w:r>
      <w:r w:rsidRPr="008B4D4C">
        <w:rPr>
          <w:color w:val="000000" w:themeColor="text1"/>
          <w:sz w:val="22"/>
          <w:szCs w:val="22"/>
        </w:rPr>
        <w:t xml:space="preserve">zakładce „Formularze” („Formularze do komunikacji”). Za pośrednictwem „Formularzy do komunikacji” odbywa się w szczególności przekazywanie wezwań i zawiadomień, zadawanie pytań i udzielanie odpowiedzi. Formularze do komunikacji umożliwiają również dołączenie załącznika do przesyłanej wiadomości (przycisk „dodaj załącznik”). W przypadku załączników, które są zgodnie z ustawą Pzp lub rozporządzeniem Prezesa Rady Ministrów w sprawie wymagań dla dokumentów elektronicznych opatrzone kwalifikowanym podpisem elektronicznym, podpisem zaufanym lub podpisem osobistym, </w:t>
      </w:r>
      <w:r w:rsidRPr="008B4D4C">
        <w:rPr>
          <w:color w:val="000000" w:themeColor="text1"/>
          <w:sz w:val="22"/>
          <w:szCs w:val="22"/>
        </w:rPr>
        <w:lastRenderedPageBreak/>
        <w:t>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 wygenerowanym plikiem podpisu (typ zewnętrzny) lub dokument z wszytym podpisem (typ wewnętrzny).</w:t>
      </w:r>
    </w:p>
    <w:p w14:paraId="3F0190D0" w14:textId="77777777" w:rsidR="008B4D4C" w:rsidRDefault="008B4D4C" w:rsidP="000211B6">
      <w:pPr>
        <w:pStyle w:val="Styl2SWZ"/>
        <w:numPr>
          <w:ilvl w:val="3"/>
          <w:numId w:val="6"/>
        </w:numPr>
        <w:spacing w:line="360" w:lineRule="auto"/>
        <w:ind w:left="357" w:hanging="357"/>
        <w:jc w:val="left"/>
        <w:rPr>
          <w:color w:val="000000" w:themeColor="text1"/>
          <w:sz w:val="22"/>
          <w:szCs w:val="22"/>
        </w:rPr>
      </w:pPr>
      <w:r w:rsidRPr="008B4D4C">
        <w:rPr>
          <w:sz w:val="22"/>
          <w:szCs w:val="22"/>
        </w:rPr>
        <w:t xml:space="preserve">Możliwość korzystania w postępowaniu z „Formularzy do komunikacji” w pełnym zakresie wymaga posiadania konta „Wykonawcy” na Platformie e-Zamówienia </w:t>
      </w:r>
      <w:r w:rsidRPr="008B4D4C">
        <w:rPr>
          <w:color w:val="000000" w:themeColor="text1"/>
          <w:sz w:val="22"/>
          <w:szCs w:val="22"/>
        </w:rPr>
        <w:t>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14:paraId="5A3D738C" w14:textId="77777777" w:rsidR="008B4D4C" w:rsidRDefault="008B4D4C" w:rsidP="000211B6">
      <w:pPr>
        <w:pStyle w:val="Styl2SWZ"/>
        <w:numPr>
          <w:ilvl w:val="3"/>
          <w:numId w:val="6"/>
        </w:numPr>
        <w:spacing w:line="360" w:lineRule="auto"/>
        <w:ind w:left="357" w:hanging="357"/>
        <w:jc w:val="left"/>
        <w:rPr>
          <w:color w:val="000000" w:themeColor="text1"/>
          <w:sz w:val="22"/>
          <w:szCs w:val="22"/>
        </w:rPr>
      </w:pPr>
      <w:r w:rsidRPr="008B4D4C">
        <w:rPr>
          <w:color w:val="000000" w:themeColor="text1"/>
          <w:sz w:val="22"/>
          <w:szCs w:val="22"/>
        </w:rPr>
        <w:t>Wszystkie wysłane i odebrane w postępowaniu przez wykonawcę wiadomości widoczne są po zalogowaniu w podglądzie postępowania w zakładce „Komunikacja”.</w:t>
      </w:r>
    </w:p>
    <w:p w14:paraId="286275FA" w14:textId="04114A28" w:rsidR="008B4D4C" w:rsidRDefault="008B4D4C" w:rsidP="000211B6">
      <w:pPr>
        <w:pStyle w:val="Styl2SWZ"/>
        <w:numPr>
          <w:ilvl w:val="3"/>
          <w:numId w:val="6"/>
        </w:numPr>
        <w:spacing w:line="360" w:lineRule="auto"/>
        <w:ind w:left="357" w:hanging="357"/>
        <w:jc w:val="left"/>
        <w:rPr>
          <w:color w:val="000000" w:themeColor="text1"/>
          <w:sz w:val="22"/>
          <w:szCs w:val="22"/>
        </w:rPr>
      </w:pPr>
      <w:r w:rsidRPr="008B4D4C">
        <w:rPr>
          <w:color w:val="000000" w:themeColor="text1"/>
          <w:sz w:val="22"/>
          <w:szCs w:val="22"/>
        </w:rPr>
        <w:t>Maksymalny rozmiar plików przesyłanych za pośrednictwem „Formu</w:t>
      </w:r>
      <w:r w:rsidR="009D3FAC">
        <w:rPr>
          <w:color w:val="000000" w:themeColor="text1"/>
          <w:sz w:val="22"/>
          <w:szCs w:val="22"/>
        </w:rPr>
        <w:t>larzy do komunikacji” wynosi 25</w:t>
      </w:r>
      <w:r w:rsidRPr="008B4D4C">
        <w:rPr>
          <w:color w:val="000000" w:themeColor="text1"/>
          <w:sz w:val="22"/>
          <w:szCs w:val="22"/>
        </w:rPr>
        <w:t xml:space="preserve"> MB (wielkość ta dotyczy plików przesyłanych jako załączniki do jednego formularza).</w:t>
      </w:r>
    </w:p>
    <w:p w14:paraId="0AD909CC" w14:textId="77777777" w:rsidR="008B4D4C" w:rsidRDefault="008B4D4C" w:rsidP="000211B6">
      <w:pPr>
        <w:pStyle w:val="Styl2SWZ"/>
        <w:numPr>
          <w:ilvl w:val="3"/>
          <w:numId w:val="6"/>
        </w:numPr>
        <w:spacing w:line="360" w:lineRule="auto"/>
        <w:ind w:left="357" w:hanging="357"/>
        <w:jc w:val="left"/>
        <w:rPr>
          <w:color w:val="000000" w:themeColor="text1"/>
          <w:sz w:val="22"/>
          <w:szCs w:val="22"/>
        </w:rPr>
      </w:pPr>
      <w:r w:rsidRPr="008B4D4C">
        <w:rPr>
          <w:color w:val="000000" w:themeColor="text1"/>
          <w:sz w:val="22"/>
          <w:szCs w:val="22"/>
        </w:rPr>
        <w:t>Minimalne wymagania techniczne dotyczące sprzętu używanego w celu korzystania z usług Platformy e-Zamówienia oraz informacje dotyczące specyfikacji połączenia określa Regulamin Platformy e-Zamówienia.</w:t>
      </w:r>
    </w:p>
    <w:p w14:paraId="3741A51A" w14:textId="4FD99167" w:rsidR="008B4D4C" w:rsidRDefault="008B4D4C" w:rsidP="000211B6">
      <w:pPr>
        <w:pStyle w:val="Styl2SWZ"/>
        <w:numPr>
          <w:ilvl w:val="3"/>
          <w:numId w:val="6"/>
        </w:numPr>
        <w:spacing w:line="360" w:lineRule="auto"/>
        <w:ind w:left="357" w:hanging="357"/>
        <w:jc w:val="left"/>
        <w:rPr>
          <w:color w:val="000000" w:themeColor="text1"/>
          <w:sz w:val="22"/>
          <w:szCs w:val="22"/>
        </w:rPr>
      </w:pPr>
      <w:r w:rsidRPr="008B4D4C">
        <w:rPr>
          <w:color w:val="000000" w:themeColor="text1"/>
          <w:sz w:val="22"/>
          <w:szCs w:val="22"/>
        </w:rPr>
        <w:t xml:space="preserve">W przypadku problemów technicznych i awarii związanych z funkcjonowaniem Platformy e-Zamówienia użytkownicy mogą skorzystać ze wsparcia technicznego dostępnego pod numerem telefonu </w:t>
      </w:r>
      <w:r w:rsidR="009D3FAC">
        <w:rPr>
          <w:sz w:val="22"/>
        </w:rPr>
        <w:t xml:space="preserve">(22) 458 77 99 </w:t>
      </w:r>
      <w:r w:rsidRPr="008B4D4C">
        <w:rPr>
          <w:color w:val="000000" w:themeColor="text1"/>
          <w:sz w:val="22"/>
          <w:szCs w:val="22"/>
        </w:rPr>
        <w:t xml:space="preserve">lub drogą elektroniczną poprzez formularz udostępniony na </w:t>
      </w:r>
      <w:hyperlink r:id="rId15" w:history="1">
        <w:r w:rsidRPr="008B4D4C">
          <w:rPr>
            <w:rStyle w:val="Hipercze"/>
            <w:color w:val="000000" w:themeColor="text1"/>
            <w:sz w:val="22"/>
            <w:szCs w:val="22"/>
          </w:rPr>
          <w:t xml:space="preserve">stronie internetowej </w:t>
        </w:r>
        <w:r w:rsidRPr="008B4D4C">
          <w:rPr>
            <w:rStyle w:val="Hipercze"/>
            <w:sz w:val="22"/>
            <w:szCs w:val="22"/>
          </w:rPr>
          <w:t>https://ezamowieni</w:t>
        </w:r>
        <w:bookmarkStart w:id="0" w:name="_GoBack"/>
        <w:bookmarkEnd w:id="0"/>
        <w:r w:rsidRPr="008B4D4C">
          <w:rPr>
            <w:rStyle w:val="Hipercze"/>
            <w:sz w:val="22"/>
            <w:szCs w:val="22"/>
          </w:rPr>
          <w:t>a.gov.pl</w:t>
        </w:r>
      </w:hyperlink>
      <w:r w:rsidRPr="008B4D4C">
        <w:rPr>
          <w:color w:val="000000" w:themeColor="text1"/>
          <w:sz w:val="22"/>
          <w:szCs w:val="22"/>
        </w:rPr>
        <w:t xml:space="preserve"> w zakładce „Zgłoś problem”.</w:t>
      </w:r>
    </w:p>
    <w:p w14:paraId="02EBB517" w14:textId="1A10CF10" w:rsidR="008B4D4C" w:rsidRPr="008B4D4C" w:rsidRDefault="008B4D4C" w:rsidP="000211B6">
      <w:pPr>
        <w:pStyle w:val="Styl2SWZ"/>
        <w:numPr>
          <w:ilvl w:val="3"/>
          <w:numId w:val="6"/>
        </w:numPr>
        <w:spacing w:line="360" w:lineRule="auto"/>
        <w:ind w:left="357" w:hanging="357"/>
        <w:jc w:val="left"/>
        <w:rPr>
          <w:color w:val="000000" w:themeColor="text1"/>
          <w:sz w:val="22"/>
          <w:szCs w:val="22"/>
        </w:rPr>
      </w:pPr>
      <w:r w:rsidRPr="008B4D4C">
        <w:rPr>
          <w:color w:val="000000" w:themeColor="text1"/>
          <w:sz w:val="22"/>
          <w:szCs w:val="22"/>
        </w:rPr>
        <w:t xml:space="preserve">W szczególnie uzasadnionych przypadkach uniemożliwiających komunikację wykonawcy i Zamawiającego za pośrednictwem Platformy e-Zamówienia, Zamawiający dopuszcza komunikację za pomocą poczty elektronicznej na adres e-mail: </w:t>
      </w:r>
      <w:hyperlink r:id="rId16" w:history="1">
        <w:r w:rsidR="00B75F25" w:rsidRPr="00CF1CCF">
          <w:rPr>
            <w:rStyle w:val="Hipercze"/>
            <w:sz w:val="22"/>
            <w:szCs w:val="22"/>
          </w:rPr>
          <w:t>przetargi@umwm.malopolska.pl</w:t>
        </w:r>
      </w:hyperlink>
      <w:r w:rsidR="00B75F25">
        <w:rPr>
          <w:color w:val="000000" w:themeColor="text1"/>
          <w:sz w:val="22"/>
          <w:szCs w:val="22"/>
        </w:rPr>
        <w:t xml:space="preserve"> </w:t>
      </w:r>
      <w:r w:rsidRPr="00F733C9">
        <w:rPr>
          <w:b/>
          <w:sz w:val="22"/>
          <w:szCs w:val="22"/>
        </w:rPr>
        <w:t>(</w:t>
      </w:r>
      <w:r w:rsidRPr="005033C1">
        <w:rPr>
          <w:b/>
          <w:sz w:val="22"/>
          <w:szCs w:val="22"/>
          <w:u w:val="single"/>
        </w:rPr>
        <w:t xml:space="preserve">nie </w:t>
      </w:r>
      <w:r w:rsidRPr="005033C1">
        <w:rPr>
          <w:b/>
          <w:color w:val="000000" w:themeColor="text1"/>
          <w:sz w:val="22"/>
          <w:szCs w:val="22"/>
          <w:u w:val="single"/>
        </w:rPr>
        <w:t>dotyczy</w:t>
      </w:r>
      <w:r w:rsidRPr="005033C1">
        <w:rPr>
          <w:b/>
          <w:sz w:val="22"/>
          <w:szCs w:val="22"/>
          <w:u w:val="single"/>
        </w:rPr>
        <w:t xml:space="preserve"> </w:t>
      </w:r>
      <w:r w:rsidRPr="005033C1">
        <w:rPr>
          <w:b/>
          <w:color w:val="000000" w:themeColor="text1"/>
          <w:sz w:val="22"/>
          <w:szCs w:val="22"/>
          <w:u w:val="single"/>
        </w:rPr>
        <w:t>składania ofert w postępowaniu</w:t>
      </w:r>
      <w:r w:rsidRPr="00F733C9">
        <w:rPr>
          <w:b/>
          <w:color w:val="000000" w:themeColor="text1"/>
          <w:sz w:val="22"/>
          <w:szCs w:val="22"/>
        </w:rPr>
        <w:t>)</w:t>
      </w:r>
      <w:r w:rsidRPr="008B4D4C">
        <w:rPr>
          <w:color w:val="000000" w:themeColor="text1"/>
          <w:sz w:val="22"/>
          <w:szCs w:val="22"/>
        </w:rPr>
        <w:t>.</w:t>
      </w:r>
    </w:p>
    <w:p w14:paraId="00000071" w14:textId="77777777" w:rsidR="004B34EA" w:rsidRPr="00896EFB" w:rsidRDefault="008B4E5E" w:rsidP="00644CC7">
      <w:pPr>
        <w:pStyle w:val="Nagwek1"/>
      </w:pPr>
      <w:r w:rsidRPr="00896EFB">
        <w:t>Wskazanie osób uprawnionych do komunikowania się z wykonawcami</w:t>
      </w:r>
    </w:p>
    <w:p w14:paraId="00000073" w14:textId="194387E3" w:rsidR="004B34EA" w:rsidRPr="00AB0ED4" w:rsidRDefault="008B4E5E" w:rsidP="00AB0ED4">
      <w:pPr>
        <w:spacing w:line="360" w:lineRule="auto"/>
        <w:jc w:val="left"/>
        <w:rPr>
          <w:sz w:val="22"/>
        </w:rPr>
      </w:pPr>
      <w:r w:rsidRPr="00AB0ED4">
        <w:rPr>
          <w:sz w:val="22"/>
        </w:rPr>
        <w:t>Osobą uprawnioną do porozumiewania się z wykonawcami jest:</w:t>
      </w:r>
      <w:r w:rsidR="003836F9" w:rsidRPr="00AB0ED4">
        <w:rPr>
          <w:sz w:val="22"/>
        </w:rPr>
        <w:t xml:space="preserve"> </w:t>
      </w:r>
      <w:r w:rsidR="00A754F3">
        <w:rPr>
          <w:b/>
          <w:sz w:val="22"/>
          <w:szCs w:val="24"/>
        </w:rPr>
        <w:t>Maciej Łysikowski</w:t>
      </w:r>
      <w:r w:rsidR="00A754F3" w:rsidRPr="00FF6DE0">
        <w:rPr>
          <w:sz w:val="22"/>
          <w:szCs w:val="24"/>
        </w:rPr>
        <w:t>,</w:t>
      </w:r>
      <w:r w:rsidR="00A754F3">
        <w:rPr>
          <w:sz w:val="22"/>
          <w:szCs w:val="24"/>
        </w:rPr>
        <w:t xml:space="preserve"> </w:t>
      </w:r>
      <w:r w:rsidR="00A754F3" w:rsidRPr="00441003">
        <w:rPr>
          <w:sz w:val="22"/>
        </w:rPr>
        <w:t>tel. 12 39 74 419</w:t>
      </w:r>
      <w:r w:rsidR="00F733C9" w:rsidRPr="00F733C9">
        <w:rPr>
          <w:sz w:val="22"/>
        </w:rPr>
        <w:t>, Zespół Zamówień Publicznych, Departament Prawny.</w:t>
      </w:r>
    </w:p>
    <w:p w14:paraId="00000074" w14:textId="77777777" w:rsidR="004B34EA" w:rsidRDefault="008B4E5E" w:rsidP="00AB0ED4">
      <w:pPr>
        <w:pStyle w:val="Nagwek1"/>
      </w:pPr>
      <w:r>
        <w:t>Termin związania ofertą</w:t>
      </w:r>
    </w:p>
    <w:p w14:paraId="00000075" w14:textId="6E08B728" w:rsidR="004B34EA" w:rsidRPr="00AB0ED4" w:rsidRDefault="008B4E5E" w:rsidP="00AB0ED4">
      <w:pPr>
        <w:spacing w:line="360" w:lineRule="auto"/>
        <w:jc w:val="left"/>
        <w:rPr>
          <w:color w:val="7030A0"/>
          <w:sz w:val="22"/>
        </w:rPr>
      </w:pPr>
      <w:r w:rsidRPr="00AB0ED4">
        <w:rPr>
          <w:sz w:val="22"/>
        </w:rPr>
        <w:t xml:space="preserve">Termin związania ofertą </w:t>
      </w:r>
      <w:r w:rsidRPr="00005D1E">
        <w:rPr>
          <w:sz w:val="22"/>
        </w:rPr>
        <w:t xml:space="preserve">upływa </w:t>
      </w:r>
      <w:r w:rsidR="00B12B2E">
        <w:rPr>
          <w:b/>
          <w:sz w:val="22"/>
        </w:rPr>
        <w:t>17</w:t>
      </w:r>
      <w:r w:rsidR="003F76F9">
        <w:rPr>
          <w:b/>
          <w:sz w:val="22"/>
        </w:rPr>
        <w:t>.06</w:t>
      </w:r>
      <w:r w:rsidR="00BD0B03" w:rsidRPr="0071273C">
        <w:rPr>
          <w:b/>
          <w:sz w:val="22"/>
        </w:rPr>
        <w:t>.</w:t>
      </w:r>
      <w:r w:rsidR="004B1A24">
        <w:rPr>
          <w:b/>
          <w:sz w:val="22"/>
        </w:rPr>
        <w:t>2026</w:t>
      </w:r>
      <w:r w:rsidR="00BD0B03">
        <w:rPr>
          <w:b/>
          <w:sz w:val="22"/>
        </w:rPr>
        <w:t xml:space="preserve"> r.</w:t>
      </w:r>
    </w:p>
    <w:p w14:paraId="00000076" w14:textId="77777777" w:rsidR="004B34EA" w:rsidRPr="004774EC" w:rsidRDefault="008B4E5E" w:rsidP="00AB0ED4">
      <w:pPr>
        <w:pStyle w:val="Nagwek1"/>
      </w:pPr>
      <w:r w:rsidRPr="004774EC">
        <w:lastRenderedPageBreak/>
        <w:t>Opis sposobu przygotowania oferty</w:t>
      </w:r>
    </w:p>
    <w:p w14:paraId="75B5A50A" w14:textId="77777777" w:rsidR="00A277C0" w:rsidRPr="00A277C0" w:rsidRDefault="00A277C0" w:rsidP="000211B6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A277C0">
        <w:rPr>
          <w:rFonts w:eastAsiaTheme="minorHAnsi"/>
          <w:color w:val="000000" w:themeColor="text1"/>
          <w:sz w:val="22"/>
          <w:szCs w:val="22"/>
          <w:lang w:eastAsia="en-US"/>
        </w:rPr>
        <w:t xml:space="preserve">Na </w:t>
      </w:r>
      <w:r w:rsidRPr="00A277C0">
        <w:rPr>
          <w:color w:val="000000" w:themeColor="text1"/>
          <w:sz w:val="22"/>
        </w:rPr>
        <w:t>ofertę</w:t>
      </w:r>
      <w:r w:rsidRPr="00A277C0">
        <w:rPr>
          <w:rFonts w:eastAsiaTheme="minorHAnsi"/>
          <w:color w:val="000000" w:themeColor="text1"/>
          <w:sz w:val="22"/>
          <w:szCs w:val="22"/>
          <w:lang w:eastAsia="en-US"/>
        </w:rPr>
        <w:t xml:space="preserve"> składają się następujące dokumenty:</w:t>
      </w:r>
    </w:p>
    <w:p w14:paraId="1504567B" w14:textId="77777777" w:rsidR="00453CE5" w:rsidRPr="00867705" w:rsidRDefault="00453CE5" w:rsidP="00F55367">
      <w:pPr>
        <w:numPr>
          <w:ilvl w:val="0"/>
          <w:numId w:val="31"/>
        </w:numPr>
        <w:spacing w:line="360" w:lineRule="auto"/>
        <w:contextualSpacing/>
        <w:jc w:val="left"/>
        <w:rPr>
          <w:sz w:val="22"/>
          <w:szCs w:val="22"/>
        </w:rPr>
      </w:pPr>
      <w:r w:rsidRPr="00FB2EA5">
        <w:rPr>
          <w:sz w:val="22"/>
          <w:szCs w:val="22"/>
        </w:rPr>
        <w:t>Wypełniony i podpisany Formularz oferty – załącznik nr 2 do swz</w:t>
      </w:r>
      <w:r>
        <w:rPr>
          <w:sz w:val="22"/>
          <w:szCs w:val="22"/>
        </w:rPr>
        <w:t>.</w:t>
      </w:r>
    </w:p>
    <w:p w14:paraId="627665A1" w14:textId="77777777" w:rsidR="00453CE5" w:rsidRPr="00805EBA" w:rsidRDefault="00453CE5" w:rsidP="00F55367">
      <w:pPr>
        <w:pStyle w:val="Akapitzlist"/>
        <w:numPr>
          <w:ilvl w:val="0"/>
          <w:numId w:val="31"/>
        </w:numPr>
        <w:spacing w:line="360" w:lineRule="auto"/>
        <w:jc w:val="left"/>
        <w:rPr>
          <w:sz w:val="22"/>
          <w:szCs w:val="22"/>
        </w:rPr>
      </w:pPr>
      <w:r w:rsidRPr="00805EBA">
        <w:rPr>
          <w:sz w:val="22"/>
          <w:szCs w:val="22"/>
        </w:rPr>
        <w:t>W formularzu oferty należy podać:</w:t>
      </w:r>
    </w:p>
    <w:p w14:paraId="7325AD1F" w14:textId="77777777" w:rsidR="00453CE5" w:rsidRPr="00805EBA" w:rsidRDefault="00453CE5" w:rsidP="00F55367">
      <w:pPr>
        <w:pStyle w:val="Akapitzlist"/>
        <w:numPr>
          <w:ilvl w:val="0"/>
          <w:numId w:val="37"/>
        </w:numPr>
        <w:spacing w:line="360" w:lineRule="auto"/>
        <w:jc w:val="left"/>
        <w:rPr>
          <w:sz w:val="22"/>
          <w:szCs w:val="22"/>
        </w:rPr>
      </w:pPr>
      <w:r w:rsidRPr="00805EBA">
        <w:rPr>
          <w:sz w:val="22"/>
          <w:szCs w:val="22"/>
        </w:rPr>
        <w:t>Cenę jednostkową zł brutto (z VAT) za 1 szt. rodzaju usługi (papieru);</w:t>
      </w:r>
    </w:p>
    <w:p w14:paraId="076F8416" w14:textId="77777777" w:rsidR="00453CE5" w:rsidRPr="00805EBA" w:rsidRDefault="00453CE5" w:rsidP="00F55367">
      <w:pPr>
        <w:pStyle w:val="Akapitzlist"/>
        <w:numPr>
          <w:ilvl w:val="0"/>
          <w:numId w:val="37"/>
        </w:numPr>
        <w:spacing w:line="360" w:lineRule="auto"/>
        <w:jc w:val="left"/>
        <w:rPr>
          <w:sz w:val="22"/>
          <w:szCs w:val="22"/>
        </w:rPr>
      </w:pPr>
      <w:r w:rsidRPr="00805EBA">
        <w:rPr>
          <w:sz w:val="22"/>
          <w:szCs w:val="22"/>
        </w:rPr>
        <w:t>Cenę brutto wykonania zamówienia;</w:t>
      </w:r>
    </w:p>
    <w:p w14:paraId="5C2B035A" w14:textId="77777777" w:rsidR="00453CE5" w:rsidRPr="00805EBA" w:rsidRDefault="00453CE5" w:rsidP="00F55367">
      <w:pPr>
        <w:pStyle w:val="Akapitzlist"/>
        <w:numPr>
          <w:ilvl w:val="0"/>
          <w:numId w:val="37"/>
        </w:numPr>
        <w:spacing w:line="360" w:lineRule="auto"/>
        <w:jc w:val="left"/>
        <w:rPr>
          <w:sz w:val="22"/>
          <w:szCs w:val="22"/>
        </w:rPr>
      </w:pPr>
      <w:r w:rsidRPr="00805EBA">
        <w:rPr>
          <w:sz w:val="22"/>
          <w:szCs w:val="22"/>
        </w:rPr>
        <w:t>Termin realizacji zlecenia jednostkowego w dniach roboczych liczonych od dnia następnego od zgłoszenia przez Zamawiającego do dostarczenia do jego siedziby.</w:t>
      </w:r>
    </w:p>
    <w:p w14:paraId="7E9D9900" w14:textId="792C78D8" w:rsidR="003B1A31" w:rsidRPr="00D65F76" w:rsidRDefault="00453CE5" w:rsidP="00453CE5">
      <w:pPr>
        <w:pStyle w:val="Akapitzlist"/>
        <w:spacing w:after="120" w:line="360" w:lineRule="auto"/>
        <w:ind w:left="646"/>
        <w:contextualSpacing w:val="0"/>
        <w:jc w:val="left"/>
        <w:rPr>
          <w:sz w:val="22"/>
        </w:rPr>
      </w:pPr>
      <w:r w:rsidRPr="00805EBA">
        <w:rPr>
          <w:b/>
          <w:sz w:val="22"/>
          <w:szCs w:val="22"/>
        </w:rPr>
        <w:t>Brak podania ceny jednostkowej brutto (z VAT) za 1 szt. rodzaju usługi (papieru) spowoduje odrzucenie oferty wykonawcy, z zastrzeżeniem art. 223 ustawy.</w:t>
      </w:r>
    </w:p>
    <w:p w14:paraId="273E4E14" w14:textId="1884D608" w:rsidR="00D64AED" w:rsidRPr="0054517C" w:rsidRDefault="00D64AED" w:rsidP="003B1A31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contextualSpacing w:val="0"/>
        <w:jc w:val="left"/>
        <w:rPr>
          <w:color w:val="000000" w:themeColor="text1"/>
          <w:sz w:val="22"/>
        </w:rPr>
      </w:pPr>
      <w:r w:rsidRPr="0054517C">
        <w:rPr>
          <w:color w:val="000000" w:themeColor="text1"/>
          <w:sz w:val="22"/>
        </w:rPr>
        <w:t>Do oferty wykonawca dołącza dokumenty i</w:t>
      </w:r>
      <w:r w:rsidR="00023DFE" w:rsidRPr="0054517C">
        <w:rPr>
          <w:color w:val="000000" w:themeColor="text1"/>
          <w:sz w:val="22"/>
        </w:rPr>
        <w:t xml:space="preserve"> oświadczenia wymienione w pkt 8</w:t>
      </w:r>
      <w:r w:rsidRPr="0054517C">
        <w:rPr>
          <w:color w:val="000000" w:themeColor="text1"/>
          <w:sz w:val="22"/>
        </w:rPr>
        <w:t>.1) swz.</w:t>
      </w:r>
    </w:p>
    <w:p w14:paraId="00000089" w14:textId="776677CB" w:rsidR="004B34EA" w:rsidRPr="00593256" w:rsidRDefault="008B4E5E" w:rsidP="0054517C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hanging="284"/>
        <w:jc w:val="left"/>
        <w:rPr>
          <w:color w:val="000000" w:themeColor="text1"/>
          <w:sz w:val="22"/>
        </w:rPr>
      </w:pPr>
      <w:r w:rsidRPr="00593256">
        <w:rPr>
          <w:color w:val="000000" w:themeColor="text1"/>
          <w:sz w:val="22"/>
        </w:rPr>
        <w:t>Pozostałe informacje dotyczące przygotowania oferty:</w:t>
      </w:r>
    </w:p>
    <w:p w14:paraId="0000008A" w14:textId="62025EE3" w:rsidR="004B34EA" w:rsidRPr="00593256" w:rsidRDefault="008B4E5E" w:rsidP="00E355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hanging="283"/>
        <w:jc w:val="left"/>
        <w:rPr>
          <w:color w:val="000000" w:themeColor="text1"/>
          <w:sz w:val="22"/>
        </w:rPr>
      </w:pPr>
      <w:r w:rsidRPr="00593256">
        <w:rPr>
          <w:color w:val="000000" w:themeColor="text1"/>
          <w:sz w:val="22"/>
        </w:rPr>
        <w:t xml:space="preserve">Wykonawca może złożyć jedną ofertę. </w:t>
      </w:r>
    </w:p>
    <w:p w14:paraId="0000008B" w14:textId="77777777" w:rsidR="004B34EA" w:rsidRPr="00593256" w:rsidRDefault="008B4E5E" w:rsidP="00E355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hanging="283"/>
        <w:jc w:val="left"/>
        <w:rPr>
          <w:color w:val="000000" w:themeColor="text1"/>
          <w:sz w:val="22"/>
        </w:rPr>
      </w:pPr>
      <w:r w:rsidRPr="00593256">
        <w:rPr>
          <w:color w:val="000000" w:themeColor="text1"/>
          <w:sz w:val="22"/>
        </w:rPr>
        <w:t>Oferta (każdy dokument składający się na ofertę) winna być podpisana kwalifikowanym podpisem elektronicznym, podpisem zaufanym lub podpisem osobistym przez osoby uprawnione lub upoważnione do reprezentowania wykonawcy.</w:t>
      </w:r>
    </w:p>
    <w:p w14:paraId="0000008C" w14:textId="14F9D4CE" w:rsidR="004B34EA" w:rsidRPr="00593256" w:rsidRDefault="008B4E5E" w:rsidP="00E355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hanging="283"/>
        <w:jc w:val="left"/>
        <w:rPr>
          <w:color w:val="000000" w:themeColor="text1"/>
          <w:sz w:val="22"/>
        </w:rPr>
      </w:pPr>
      <w:r w:rsidRPr="00593256">
        <w:rPr>
          <w:color w:val="000000" w:themeColor="text1"/>
          <w:sz w:val="22"/>
        </w:rPr>
        <w:t xml:space="preserve">Szczegółowe zasady składania ofert oraz dokumentów składanych </w:t>
      </w:r>
      <w:r w:rsidR="00023DFE">
        <w:rPr>
          <w:color w:val="000000" w:themeColor="text1"/>
          <w:sz w:val="22"/>
        </w:rPr>
        <w:t>z ofertą zawiera pkt 13) oraz 8.1) i 8</w:t>
      </w:r>
      <w:r w:rsidRPr="00593256">
        <w:rPr>
          <w:color w:val="000000" w:themeColor="text1"/>
          <w:sz w:val="22"/>
        </w:rPr>
        <w:t>.3) swz.</w:t>
      </w:r>
    </w:p>
    <w:p w14:paraId="0000008D" w14:textId="77777777" w:rsidR="004B34EA" w:rsidRPr="004774EC" w:rsidRDefault="008B4E5E" w:rsidP="00AB0ED4">
      <w:pPr>
        <w:pStyle w:val="Nagwek1"/>
      </w:pPr>
      <w:r w:rsidRPr="004774EC">
        <w:t>Sposób oraz termin składania ofert</w:t>
      </w:r>
    </w:p>
    <w:p w14:paraId="0000008E" w14:textId="09BA4064" w:rsidR="004B34EA" w:rsidRPr="00AB0ED4" w:rsidRDefault="008B4E5E" w:rsidP="00E3552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0000" w:themeColor="text1"/>
          <w:sz w:val="22"/>
        </w:rPr>
      </w:pPr>
      <w:r w:rsidRPr="00AB0ED4">
        <w:rPr>
          <w:color w:val="000000" w:themeColor="text1"/>
          <w:sz w:val="22"/>
        </w:rPr>
        <w:t xml:space="preserve">Oferty należy składać nie </w:t>
      </w:r>
      <w:r w:rsidRPr="001C286D">
        <w:rPr>
          <w:color w:val="000000" w:themeColor="text1"/>
          <w:sz w:val="22"/>
        </w:rPr>
        <w:t xml:space="preserve">później niż </w:t>
      </w:r>
      <w:r w:rsidRPr="001C286D">
        <w:rPr>
          <w:b/>
          <w:color w:val="000000" w:themeColor="text1"/>
          <w:sz w:val="22"/>
        </w:rPr>
        <w:t xml:space="preserve">do </w:t>
      </w:r>
      <w:r w:rsidRPr="00005D1E">
        <w:rPr>
          <w:b/>
          <w:color w:val="000000" w:themeColor="text1"/>
          <w:sz w:val="22"/>
        </w:rPr>
        <w:t xml:space="preserve">dnia </w:t>
      </w:r>
      <w:r w:rsidR="00B12B2E">
        <w:rPr>
          <w:b/>
          <w:color w:val="000000" w:themeColor="text1"/>
          <w:sz w:val="22"/>
        </w:rPr>
        <w:t>19</w:t>
      </w:r>
      <w:r w:rsidR="00993276">
        <w:rPr>
          <w:b/>
          <w:color w:val="000000" w:themeColor="text1"/>
          <w:sz w:val="22"/>
        </w:rPr>
        <w:t>.</w:t>
      </w:r>
      <w:r w:rsidR="003F76F9">
        <w:rPr>
          <w:b/>
          <w:color w:val="000000" w:themeColor="text1"/>
          <w:sz w:val="22"/>
        </w:rPr>
        <w:t>05</w:t>
      </w:r>
      <w:r w:rsidR="00BD0B03" w:rsidRPr="0071273C">
        <w:rPr>
          <w:b/>
          <w:color w:val="000000" w:themeColor="text1"/>
          <w:sz w:val="22"/>
        </w:rPr>
        <w:t>.</w:t>
      </w:r>
      <w:r w:rsidR="00420567">
        <w:rPr>
          <w:b/>
          <w:color w:val="000000" w:themeColor="text1"/>
          <w:sz w:val="22"/>
        </w:rPr>
        <w:t>2026</w:t>
      </w:r>
      <w:r w:rsidR="00183997">
        <w:rPr>
          <w:b/>
          <w:color w:val="000000" w:themeColor="text1"/>
          <w:sz w:val="22"/>
        </w:rPr>
        <w:t xml:space="preserve"> r. do godz.</w:t>
      </w:r>
      <w:r w:rsidR="00BD0B03">
        <w:rPr>
          <w:b/>
          <w:color w:val="000000" w:themeColor="text1"/>
          <w:sz w:val="22"/>
        </w:rPr>
        <w:t xml:space="preserve"> 10:00</w:t>
      </w:r>
    </w:p>
    <w:p w14:paraId="13D99ABC" w14:textId="5BAE0E7A" w:rsidR="008B4D4C" w:rsidRPr="008B4D4C" w:rsidRDefault="008B4D4C" w:rsidP="00E35525">
      <w:pPr>
        <w:pStyle w:val="Akapitzlist"/>
        <w:numPr>
          <w:ilvl w:val="0"/>
          <w:numId w:val="4"/>
        </w:numPr>
        <w:spacing w:line="360" w:lineRule="auto"/>
        <w:jc w:val="left"/>
        <w:rPr>
          <w:rFonts w:cstheme="minorBidi"/>
          <w:sz w:val="22"/>
          <w:szCs w:val="22"/>
        </w:rPr>
      </w:pPr>
      <w:r w:rsidRPr="008B4D4C">
        <w:rPr>
          <w:rFonts w:cstheme="minorBidi"/>
          <w:sz w:val="22"/>
          <w:szCs w:val="22"/>
        </w:rPr>
        <w:t>Wykonawca zamierzający wziąć udział w postępowaniu o udzielenie zamówienia publicznego musi posiadać konto podmiotu „Wykonawca” na Platformie e-Zamówienia. Szczegółowe informacje na temat zakładania kont podmiotów oraz zasady i warunki korzystania z</w:t>
      </w:r>
      <w:r w:rsidRPr="008B4D4C">
        <w:rPr>
          <w:sz w:val="22"/>
          <w:szCs w:val="22"/>
        </w:rPr>
        <w:t xml:space="preserve"> </w:t>
      </w:r>
      <w:r w:rsidRPr="008B4D4C">
        <w:rPr>
          <w:rFonts w:cstheme="minorBidi"/>
          <w:sz w:val="22"/>
          <w:szCs w:val="22"/>
        </w:rPr>
        <w:t xml:space="preserve">Platformy e-Zamówienia określa Regulamin Platformy e-Zamówienia dostępny na stronie internetowej </w:t>
      </w:r>
      <w:hyperlink r:id="rId17" w:history="1">
        <w:r w:rsidR="00023DFE" w:rsidRPr="00330B74">
          <w:rPr>
            <w:rStyle w:val="Hipercze"/>
            <w:rFonts w:cstheme="minorBidi"/>
            <w:sz w:val="22"/>
            <w:szCs w:val="22"/>
          </w:rPr>
          <w:t>e-Zamówienia https://ezamowienia.gov.pl</w:t>
        </w:r>
      </w:hyperlink>
      <w:r w:rsidRPr="008B4D4C">
        <w:rPr>
          <w:rFonts w:cstheme="minorBidi"/>
          <w:sz w:val="22"/>
          <w:szCs w:val="22"/>
        </w:rPr>
        <w:t xml:space="preserve"> oraz zakładka „Centrum Pomocy”.</w:t>
      </w:r>
    </w:p>
    <w:p w14:paraId="1E11CF4D" w14:textId="0E91CC3D" w:rsidR="008B4D4C" w:rsidRPr="008B4D4C" w:rsidRDefault="008B4D4C" w:rsidP="00E35525">
      <w:pPr>
        <w:pStyle w:val="Akapitzlist"/>
        <w:numPr>
          <w:ilvl w:val="0"/>
          <w:numId w:val="4"/>
        </w:numPr>
        <w:spacing w:line="360" w:lineRule="auto"/>
        <w:jc w:val="left"/>
        <w:rPr>
          <w:rFonts w:cstheme="minorBidi"/>
          <w:b/>
          <w:sz w:val="22"/>
          <w:szCs w:val="22"/>
        </w:rPr>
      </w:pPr>
      <w:r w:rsidRPr="008B4D4C">
        <w:rPr>
          <w:rFonts w:cstheme="minorBidi"/>
          <w:b/>
          <w:sz w:val="22"/>
          <w:szCs w:val="22"/>
        </w:rPr>
        <w:t>Wykonawca przygotowuje ofertę korzystając z „Formularza oferty – załącznika nr 2 do swz” udostępnion</w:t>
      </w:r>
      <w:r w:rsidR="00F26DD0">
        <w:rPr>
          <w:rFonts w:cstheme="minorBidi"/>
          <w:b/>
          <w:sz w:val="22"/>
          <w:szCs w:val="22"/>
        </w:rPr>
        <w:t>ego</w:t>
      </w:r>
      <w:r w:rsidRPr="008B4D4C">
        <w:rPr>
          <w:rFonts w:cstheme="minorBidi"/>
          <w:b/>
          <w:sz w:val="22"/>
          <w:szCs w:val="22"/>
        </w:rPr>
        <w:t xml:space="preserve"> przez Zamawiającego na Platformie e-Zamówienia i zamieszczonego w podglądzie postępowania w zakładce „Informacje podstawowe”. Zamawiający nie posługuje się interaktywnym formularzem ofertowym przewidzianym przez Platformę e-Zamówienia.</w:t>
      </w:r>
    </w:p>
    <w:p w14:paraId="4357C8F1" w14:textId="0A54FEBB" w:rsidR="008B4D4C" w:rsidRPr="008B4D4C" w:rsidRDefault="008B4D4C" w:rsidP="00E35525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8B4D4C">
        <w:rPr>
          <w:rFonts w:cstheme="minorBidi"/>
          <w:sz w:val="22"/>
          <w:szCs w:val="22"/>
        </w:rPr>
        <w:t xml:space="preserve">Wykonawca winien pobrać „Formularz oferty – załącznik nr 2 do swz” i uzupełnić danymi wymaganymi przez Zamawiającego oraz podpisać odpowiednim rodzajem podpisu elektronicznego, zgodnie z </w:t>
      </w:r>
      <w:r w:rsidRPr="008B4D4C">
        <w:rPr>
          <w:sz w:val="22"/>
          <w:szCs w:val="22"/>
        </w:rPr>
        <w:t>ust.</w:t>
      </w:r>
      <w:r w:rsidRPr="008B4D4C">
        <w:rPr>
          <w:rFonts w:cstheme="minorBidi"/>
          <w:sz w:val="22"/>
          <w:szCs w:val="22"/>
        </w:rPr>
        <w:t xml:space="preserve"> </w:t>
      </w:r>
      <w:r w:rsidRPr="008B4D4C">
        <w:rPr>
          <w:sz w:val="22"/>
          <w:szCs w:val="22"/>
        </w:rPr>
        <w:t>8</w:t>
      </w:r>
      <w:r w:rsidRPr="008B4D4C">
        <w:rPr>
          <w:rFonts w:cstheme="minorBidi"/>
          <w:sz w:val="22"/>
          <w:szCs w:val="22"/>
        </w:rPr>
        <w:t>.</w:t>
      </w:r>
    </w:p>
    <w:p w14:paraId="19C4ADC7" w14:textId="77777777" w:rsidR="008B4D4C" w:rsidRPr="008B4D4C" w:rsidRDefault="008B4D4C" w:rsidP="00E35525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8B4D4C">
        <w:rPr>
          <w:sz w:val="22"/>
          <w:szCs w:val="22"/>
        </w:rPr>
        <w:lastRenderedPageBreak/>
        <w:t>Wykonawca składa ofertę za pośrednictwem zakładki „Oferty/wnioski”, widocznej w podglądzie postępowania po zalogowaniu się na konto Wykonawcy. Po wybraniu przycisku „Złóż ofertę” system prezentuje okno składania oferty umożliwiające przekazanie dokumentów elektronicznych, w którym znajdują się dwa pola drag&amp;drop („przeciągnij” i „upuść”) służące do dodawania plików.</w:t>
      </w:r>
    </w:p>
    <w:p w14:paraId="294B782C" w14:textId="77777777" w:rsidR="008B4D4C" w:rsidRPr="008B4D4C" w:rsidRDefault="008B4D4C" w:rsidP="00E35525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8B4D4C">
        <w:rPr>
          <w:sz w:val="22"/>
          <w:szCs w:val="22"/>
        </w:rPr>
        <w:t>Wykonawca dodaje uprzednio podpisany „Formularz oferty” w 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4F4DF165" w14:textId="77777777" w:rsidR="008B4D4C" w:rsidRPr="008B4D4C" w:rsidRDefault="008B4D4C" w:rsidP="00E35525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8B4D4C">
        <w:rPr>
          <w:sz w:val="22"/>
          <w:szCs w:val="22"/>
        </w:rPr>
        <w:t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7C329F7B" w14:textId="77777777" w:rsidR="008B4D4C" w:rsidRPr="008B4D4C" w:rsidRDefault="008B4D4C" w:rsidP="00E35525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8B4D4C">
        <w:rPr>
          <w:sz w:val="22"/>
          <w:szCs w:val="22"/>
        </w:rPr>
        <w:t>Formularz oferty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</w:t>
      </w:r>
    </w:p>
    <w:p w14:paraId="3D1D3230" w14:textId="77777777" w:rsidR="008B4D4C" w:rsidRPr="008B4D4C" w:rsidRDefault="008B4D4C" w:rsidP="00E35525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8B4D4C">
        <w:rPr>
          <w:sz w:val="22"/>
          <w:szCs w:val="22"/>
        </w:rPr>
        <w:t>Pozostałe dokumenty wchodzące w skład oferty lub składane wraz z ofertą, które są zgodne z ustawą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 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241B22B2" w14:textId="77777777" w:rsidR="008B4D4C" w:rsidRPr="008B4D4C" w:rsidRDefault="008B4D4C" w:rsidP="00E35525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8B4D4C">
        <w:rPr>
          <w:sz w:val="22"/>
          <w:szCs w:val="22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</w:t>
      </w:r>
      <w:r w:rsidRPr="008B4D4C">
        <w:rPr>
          <w:sz w:val="22"/>
          <w:szCs w:val="22"/>
        </w:rPr>
        <w:lastRenderedPageBreak/>
        <w:t>odpowiednio kwalifikowanym podpisem elektronicznym, podpisem zaufanym lub podpisem osobistym.</w:t>
      </w:r>
    </w:p>
    <w:p w14:paraId="400ED68A" w14:textId="77777777" w:rsidR="008B4D4C" w:rsidRPr="008B4D4C" w:rsidRDefault="008B4D4C" w:rsidP="00E35525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8B4D4C">
        <w:rPr>
          <w:sz w:val="22"/>
          <w:szCs w:val="22"/>
        </w:rPr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144937BD" w14:textId="77777777" w:rsidR="008B4D4C" w:rsidRPr="008B4D4C" w:rsidRDefault="008B4D4C" w:rsidP="00E35525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8B4D4C">
        <w:rPr>
          <w:sz w:val="22"/>
          <w:szCs w:val="22"/>
        </w:rPr>
        <w:t>Oferta może być złożona tylko do upływu terminu składania ofert.</w:t>
      </w:r>
    </w:p>
    <w:p w14:paraId="57EC0BB3" w14:textId="77777777" w:rsidR="008B4D4C" w:rsidRPr="008B4D4C" w:rsidRDefault="008B4D4C" w:rsidP="00E35525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8B4D4C">
        <w:rPr>
          <w:sz w:val="22"/>
          <w:szCs w:val="22"/>
        </w:rPr>
        <w:t>Wykonawca może przed upływem terminu składania ofert wycofać ofertę. Wykonawca wycofuje ofertę w zakładce „Oferty/wnioski” używając przycisku „Wycofaj ofertę”.</w:t>
      </w:r>
    </w:p>
    <w:p w14:paraId="1589BB28" w14:textId="77777777" w:rsidR="008B4D4C" w:rsidRPr="008B4D4C" w:rsidRDefault="008B4D4C" w:rsidP="00E35525">
      <w:pPr>
        <w:pStyle w:val="Akapitzlist"/>
        <w:numPr>
          <w:ilvl w:val="0"/>
          <w:numId w:val="4"/>
        </w:numPr>
        <w:spacing w:line="360" w:lineRule="auto"/>
        <w:jc w:val="left"/>
        <w:rPr>
          <w:sz w:val="22"/>
          <w:szCs w:val="22"/>
        </w:rPr>
      </w:pPr>
      <w:r w:rsidRPr="008B4D4C">
        <w:rPr>
          <w:sz w:val="22"/>
          <w:szCs w:val="22"/>
        </w:rPr>
        <w:t>Maksymalny łączny rozmiar plików stanowiących ofertę lub składanych wraz z ofertą to 250 MB.</w:t>
      </w:r>
    </w:p>
    <w:p w14:paraId="5FDD9AF0" w14:textId="77777777" w:rsidR="008B4D4C" w:rsidRPr="00023DFE" w:rsidRDefault="008B4D4C" w:rsidP="00E35525">
      <w:pPr>
        <w:pStyle w:val="Akapitzlist"/>
        <w:numPr>
          <w:ilvl w:val="0"/>
          <w:numId w:val="4"/>
        </w:numPr>
        <w:spacing w:line="360" w:lineRule="auto"/>
        <w:jc w:val="left"/>
        <w:rPr>
          <w:b/>
          <w:sz w:val="22"/>
          <w:szCs w:val="22"/>
        </w:rPr>
      </w:pPr>
      <w:r w:rsidRPr="00023DFE">
        <w:rPr>
          <w:b/>
          <w:sz w:val="22"/>
          <w:szCs w:val="22"/>
        </w:rPr>
        <w:t>Ofertę należy sporządzić w języku polskim.</w:t>
      </w:r>
    </w:p>
    <w:p w14:paraId="538DC5DF" w14:textId="77777777" w:rsidR="008B4D4C" w:rsidRPr="00023DFE" w:rsidRDefault="008B4D4C" w:rsidP="00E35525">
      <w:pPr>
        <w:pStyle w:val="Akapitzlist"/>
        <w:numPr>
          <w:ilvl w:val="0"/>
          <w:numId w:val="4"/>
        </w:numPr>
        <w:spacing w:line="360" w:lineRule="auto"/>
        <w:jc w:val="left"/>
        <w:rPr>
          <w:b/>
          <w:sz w:val="22"/>
          <w:szCs w:val="22"/>
        </w:rPr>
      </w:pPr>
      <w:r w:rsidRPr="00023DFE">
        <w:rPr>
          <w:b/>
          <w:sz w:val="22"/>
          <w:szCs w:val="22"/>
        </w:rPr>
        <w:t>Ofertę składa się, pod rygorem nieważności, w formie elektronicznej lub w postaci elektronicznej opatrzonej podpisem zaufanym lub podpisem osobistym.</w:t>
      </w:r>
    </w:p>
    <w:p w14:paraId="00000090" w14:textId="77777777" w:rsidR="004B34EA" w:rsidRPr="001C286D" w:rsidRDefault="008B4E5E" w:rsidP="00AB0ED4">
      <w:pPr>
        <w:pStyle w:val="Nagwek1"/>
      </w:pPr>
      <w:r w:rsidRPr="001C286D">
        <w:t>Termin otwarcia ofert</w:t>
      </w:r>
    </w:p>
    <w:p w14:paraId="00000091" w14:textId="16319E91" w:rsidR="004B34EA" w:rsidRPr="001C286D" w:rsidRDefault="008B4E5E" w:rsidP="000211B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0000" w:themeColor="text1"/>
          <w:sz w:val="22"/>
        </w:rPr>
      </w:pPr>
      <w:r w:rsidRPr="001C286D">
        <w:rPr>
          <w:color w:val="000000" w:themeColor="text1"/>
          <w:sz w:val="22"/>
        </w:rPr>
        <w:t xml:space="preserve">Otwarcie ofert nastąpi </w:t>
      </w:r>
      <w:r w:rsidRPr="001C286D">
        <w:rPr>
          <w:b/>
          <w:color w:val="000000" w:themeColor="text1"/>
          <w:sz w:val="22"/>
        </w:rPr>
        <w:t xml:space="preserve">w dniu </w:t>
      </w:r>
      <w:r w:rsidR="00B12B2E">
        <w:rPr>
          <w:b/>
          <w:color w:val="000000" w:themeColor="text1"/>
          <w:sz w:val="22"/>
        </w:rPr>
        <w:t>19</w:t>
      </w:r>
      <w:r w:rsidR="00993276">
        <w:rPr>
          <w:b/>
          <w:color w:val="000000" w:themeColor="text1"/>
          <w:sz w:val="22"/>
        </w:rPr>
        <w:t>.</w:t>
      </w:r>
      <w:r w:rsidR="003F76F9">
        <w:rPr>
          <w:b/>
          <w:color w:val="000000" w:themeColor="text1"/>
          <w:sz w:val="22"/>
        </w:rPr>
        <w:t>05</w:t>
      </w:r>
      <w:r w:rsidR="00804139">
        <w:rPr>
          <w:b/>
          <w:color w:val="000000" w:themeColor="text1"/>
          <w:sz w:val="22"/>
        </w:rPr>
        <w:t>.2026</w:t>
      </w:r>
      <w:r w:rsidR="00DE3B96" w:rsidRPr="001C286D">
        <w:rPr>
          <w:b/>
          <w:color w:val="000000" w:themeColor="text1"/>
          <w:sz w:val="22"/>
        </w:rPr>
        <w:t xml:space="preserve"> </w:t>
      </w:r>
      <w:r w:rsidR="00FF51FA" w:rsidRPr="001C286D">
        <w:rPr>
          <w:b/>
          <w:color w:val="000000" w:themeColor="text1"/>
          <w:sz w:val="22"/>
        </w:rPr>
        <w:t>r.</w:t>
      </w:r>
      <w:r w:rsidRPr="001C286D">
        <w:rPr>
          <w:b/>
          <w:color w:val="000000" w:themeColor="text1"/>
          <w:sz w:val="22"/>
        </w:rPr>
        <w:t xml:space="preserve"> o godzinie </w:t>
      </w:r>
      <w:r w:rsidR="00BD0B03">
        <w:rPr>
          <w:b/>
          <w:color w:val="000000" w:themeColor="text1"/>
          <w:sz w:val="22"/>
        </w:rPr>
        <w:t>10:05</w:t>
      </w:r>
      <w:r w:rsidR="00FA4097">
        <w:rPr>
          <w:b/>
          <w:color w:val="000000" w:themeColor="text1"/>
          <w:sz w:val="22"/>
        </w:rPr>
        <w:t xml:space="preserve"> </w:t>
      </w:r>
    </w:p>
    <w:p w14:paraId="00000092" w14:textId="55E05CE4" w:rsidR="004B34EA" w:rsidRPr="00B62291" w:rsidRDefault="008B4E5E" w:rsidP="000211B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B62291">
        <w:rPr>
          <w:color w:val="000000"/>
          <w:sz w:val="22"/>
        </w:rPr>
        <w:t>Otwarcie ofert następuje</w:t>
      </w:r>
      <w:r w:rsidR="00023DFE">
        <w:rPr>
          <w:color w:val="000000"/>
          <w:sz w:val="22"/>
        </w:rPr>
        <w:t xml:space="preserve"> przez Platformę e-Z</w:t>
      </w:r>
      <w:r w:rsidR="00AB0ED4" w:rsidRPr="00B62291">
        <w:rPr>
          <w:color w:val="000000"/>
          <w:sz w:val="22"/>
        </w:rPr>
        <w:t>amówienia.</w:t>
      </w:r>
    </w:p>
    <w:p w14:paraId="00000093" w14:textId="77777777" w:rsidR="004B34EA" w:rsidRPr="00B62291" w:rsidRDefault="008B4E5E" w:rsidP="000211B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B62291">
        <w:rPr>
          <w:color w:val="000000"/>
          <w:sz w:val="22"/>
        </w:rPr>
        <w:t xml:space="preserve">Ponieważ otwarcie ofert będzie następować przy użyciu systemu teleinformatycznego to Zamawiający informuje, że w przypadku awarii tego systemu powodującej brak możliwości otwarcia ofert w terminie określonym powyżej, otwarcie ofert nastąpi niezwłocznie po usunięciu awarii. </w:t>
      </w:r>
    </w:p>
    <w:p w14:paraId="00000094" w14:textId="77777777" w:rsidR="004B34EA" w:rsidRPr="00B62291" w:rsidRDefault="008B4E5E" w:rsidP="000211B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B62291">
        <w:rPr>
          <w:color w:val="000000"/>
          <w:sz w:val="22"/>
        </w:rPr>
        <w:t>Zamawiający poinformuje o zmianie terminu otwarcia ofert na stronie internetowej prowadzonego postępowania.</w:t>
      </w:r>
    </w:p>
    <w:p w14:paraId="00000095" w14:textId="77777777" w:rsidR="004B34EA" w:rsidRPr="00B62291" w:rsidRDefault="008B4E5E" w:rsidP="000211B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B62291">
        <w:rPr>
          <w:color w:val="000000"/>
          <w:sz w:val="22"/>
        </w:rPr>
        <w:t>Zamawiający, najpóźniej przed otwarciem ofert, udostępni na stronie internetowej prowadzonego postępowania informację o kwocie, jaką zamierza przeznaczyć na sfinansowanie zamówienia.</w:t>
      </w:r>
    </w:p>
    <w:p w14:paraId="00000096" w14:textId="77777777" w:rsidR="004B34EA" w:rsidRPr="00B62291" w:rsidRDefault="008B4E5E" w:rsidP="000211B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B62291">
        <w:rPr>
          <w:color w:val="000000"/>
          <w:sz w:val="22"/>
        </w:rPr>
        <w:t xml:space="preserve">Niezwłocznie po otwarciu ofert Zamawiający udostępni na stronie internetowej prowadzonego postępowania informacje o: </w:t>
      </w:r>
    </w:p>
    <w:p w14:paraId="00000097" w14:textId="77777777" w:rsidR="004B34EA" w:rsidRPr="00B62291" w:rsidRDefault="008B4E5E" w:rsidP="000211B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B62291">
        <w:rPr>
          <w:color w:val="000000"/>
          <w:sz w:val="22"/>
        </w:rPr>
        <w:t>nazwach albo imionach i nazwiskach oraz siedzibach lub miejscach prowadzonej działalności gospodarczej albo miejscach zamieszkania wykonawców, których oferty zostały otwarte,</w:t>
      </w:r>
    </w:p>
    <w:p w14:paraId="00000098" w14:textId="77777777" w:rsidR="004B34EA" w:rsidRPr="00B62291" w:rsidRDefault="008B4E5E" w:rsidP="000211B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B62291">
        <w:rPr>
          <w:color w:val="000000"/>
          <w:sz w:val="22"/>
        </w:rPr>
        <w:t>cenach lub kosztach zawartych w ofertach.</w:t>
      </w:r>
    </w:p>
    <w:p w14:paraId="00000099" w14:textId="279A179F" w:rsidR="004B34EA" w:rsidRPr="00B62291" w:rsidRDefault="008B4E5E" w:rsidP="000211B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B62291">
        <w:rPr>
          <w:color w:val="000000"/>
          <w:sz w:val="22"/>
        </w:rPr>
        <w:t xml:space="preserve">Zamawiający nie przewiduje </w:t>
      </w:r>
      <w:r w:rsidR="00E7665E">
        <w:rPr>
          <w:color w:val="000000"/>
          <w:sz w:val="22"/>
        </w:rPr>
        <w:t>prowadzenia transmisji z</w:t>
      </w:r>
      <w:r w:rsidRPr="00B62291">
        <w:rPr>
          <w:color w:val="000000"/>
          <w:sz w:val="22"/>
        </w:rPr>
        <w:t xml:space="preserve"> otwarcia ofert.</w:t>
      </w:r>
    </w:p>
    <w:p w14:paraId="0000009A" w14:textId="77777777" w:rsidR="004B34EA" w:rsidRDefault="008B4E5E" w:rsidP="00B62291">
      <w:pPr>
        <w:pStyle w:val="Nagwek1"/>
      </w:pPr>
      <w:r>
        <w:lastRenderedPageBreak/>
        <w:t>Sposób obliczenia ceny</w:t>
      </w:r>
    </w:p>
    <w:p w14:paraId="24CB9B60" w14:textId="77777777" w:rsidR="00453CE5" w:rsidRDefault="00453CE5" w:rsidP="00F55367">
      <w:pPr>
        <w:pStyle w:val="Akapitzlist"/>
        <w:numPr>
          <w:ilvl w:val="0"/>
          <w:numId w:val="38"/>
        </w:numPr>
        <w:spacing w:line="360" w:lineRule="auto"/>
        <w:jc w:val="left"/>
        <w:rPr>
          <w:sz w:val="22"/>
        </w:rPr>
      </w:pPr>
      <w:r w:rsidRPr="0071302D">
        <w:rPr>
          <w:sz w:val="22"/>
        </w:rPr>
        <w:t>Cenę brutto wykonania zamówienia należy obliczyć w oparciu o tabelę zamieszczoną w formularzu oferty (załącznik nr 2 do swz) w punkcie 3.</w:t>
      </w:r>
    </w:p>
    <w:p w14:paraId="321472C4" w14:textId="77777777" w:rsidR="00453CE5" w:rsidRDefault="00453CE5" w:rsidP="00F55367">
      <w:pPr>
        <w:pStyle w:val="Akapitzlist"/>
        <w:numPr>
          <w:ilvl w:val="0"/>
          <w:numId w:val="38"/>
        </w:numPr>
        <w:spacing w:line="360" w:lineRule="auto"/>
        <w:jc w:val="left"/>
        <w:rPr>
          <w:sz w:val="22"/>
        </w:rPr>
      </w:pPr>
      <w:r w:rsidRPr="0071302D">
        <w:rPr>
          <w:sz w:val="22"/>
        </w:rPr>
        <w:t>W tabeli należy podać cenę jednostkową zł brutto (z VAT) za 1 szt. (kolumna 4) dla każdego rodzaju usługi (papieru) określonego w pozycjach od 1 do 3 tabeli.</w:t>
      </w:r>
    </w:p>
    <w:p w14:paraId="55838838" w14:textId="77777777" w:rsidR="00453CE5" w:rsidRDefault="00453CE5" w:rsidP="00F55367">
      <w:pPr>
        <w:pStyle w:val="Akapitzlist"/>
        <w:numPr>
          <w:ilvl w:val="0"/>
          <w:numId w:val="38"/>
        </w:numPr>
        <w:spacing w:line="360" w:lineRule="auto"/>
        <w:jc w:val="left"/>
        <w:rPr>
          <w:sz w:val="22"/>
        </w:rPr>
      </w:pPr>
      <w:r w:rsidRPr="0071302D">
        <w:rPr>
          <w:sz w:val="22"/>
        </w:rPr>
        <w:t>Następnie należy pomnożyć podane ceny jednostkowe (kol. 4) odpowiednio przez maksymalną przewidywaną do wykonania liczbę sztuk podaną w kol. 3, a otrzymany iloczyn należy wpisać odpowiednio w kol. 5, stanowiącej wartość pozycji brutto (z VAT).</w:t>
      </w:r>
    </w:p>
    <w:p w14:paraId="320D9CF8" w14:textId="77777777" w:rsidR="00453CE5" w:rsidRDefault="00453CE5" w:rsidP="00F55367">
      <w:pPr>
        <w:pStyle w:val="Akapitzlist"/>
        <w:numPr>
          <w:ilvl w:val="0"/>
          <w:numId w:val="38"/>
        </w:numPr>
        <w:spacing w:line="360" w:lineRule="auto"/>
        <w:jc w:val="left"/>
        <w:rPr>
          <w:sz w:val="22"/>
        </w:rPr>
      </w:pPr>
      <w:r w:rsidRPr="0071302D">
        <w:rPr>
          <w:sz w:val="22"/>
        </w:rPr>
        <w:t>Na końcu kol. 5 należy zsumować wszystkie wartości pozycji brutto (z VAT) z tabeli (poz. 1-3). Wynik ten stanowić będzie cenę oferty brutto (cenę brutto wykonania zamówienia)</w:t>
      </w:r>
    </w:p>
    <w:p w14:paraId="4F4B9AA7" w14:textId="77777777" w:rsidR="00453CE5" w:rsidRDefault="00453CE5" w:rsidP="00F55367">
      <w:pPr>
        <w:pStyle w:val="Akapitzlist"/>
        <w:numPr>
          <w:ilvl w:val="0"/>
          <w:numId w:val="38"/>
        </w:numPr>
        <w:spacing w:line="360" w:lineRule="auto"/>
        <w:jc w:val="left"/>
        <w:rPr>
          <w:sz w:val="22"/>
        </w:rPr>
      </w:pPr>
      <w:r w:rsidRPr="0071302D">
        <w:rPr>
          <w:sz w:val="22"/>
        </w:rPr>
        <w:t>Cena brutto wykonania zamówienia będzie służyć do porównania ofert i jednocześnie będzie maksymalnym zobowiązaniem Zamawiającego wynikającym z umowy. Rozliczenia z Wykonawcą dokonywane będą na zasadach przewidzianych w umowie.</w:t>
      </w:r>
    </w:p>
    <w:p w14:paraId="2278DA3A" w14:textId="77777777" w:rsidR="00453CE5" w:rsidRDefault="00453CE5" w:rsidP="00F55367">
      <w:pPr>
        <w:pStyle w:val="Akapitzlist"/>
        <w:numPr>
          <w:ilvl w:val="0"/>
          <w:numId w:val="38"/>
        </w:numPr>
        <w:spacing w:line="360" w:lineRule="auto"/>
        <w:jc w:val="left"/>
        <w:rPr>
          <w:sz w:val="22"/>
        </w:rPr>
      </w:pPr>
      <w:r w:rsidRPr="0071302D">
        <w:rPr>
          <w:sz w:val="22"/>
        </w:rPr>
        <w:t xml:space="preserve">Cena brutto wykonania zamówienia winna uwzględniać wszystkie koszty związane z wykonaniem zamówienia, w tym cła, podatki i inne opłaty. </w:t>
      </w:r>
    </w:p>
    <w:p w14:paraId="1158A995" w14:textId="77777777" w:rsidR="00453CE5" w:rsidRDefault="00453CE5" w:rsidP="00F55367">
      <w:pPr>
        <w:pStyle w:val="Akapitzlist"/>
        <w:numPr>
          <w:ilvl w:val="0"/>
          <w:numId w:val="38"/>
        </w:numPr>
        <w:spacing w:line="360" w:lineRule="auto"/>
        <w:jc w:val="left"/>
        <w:rPr>
          <w:sz w:val="22"/>
        </w:rPr>
      </w:pPr>
      <w:r w:rsidRPr="0071302D">
        <w:rPr>
          <w:sz w:val="22"/>
        </w:rPr>
        <w:t>Wykonawcy zobowiązani są do bardzo starannego zapoznania się z przedmiotem zamówienia, warunkami wykonania i wszystkimi czynnikami mogącymi mieć wpływ na cenę zamówienia. Cena winna być podana w złotych polskich, do dwóch miejsc po przecinku.</w:t>
      </w:r>
    </w:p>
    <w:p w14:paraId="116E69B0" w14:textId="77777777" w:rsidR="00453CE5" w:rsidRPr="0071302D" w:rsidRDefault="00453CE5" w:rsidP="00F55367">
      <w:pPr>
        <w:pStyle w:val="Akapitzlist"/>
        <w:numPr>
          <w:ilvl w:val="0"/>
          <w:numId w:val="38"/>
        </w:numPr>
        <w:spacing w:line="360" w:lineRule="auto"/>
        <w:jc w:val="left"/>
        <w:rPr>
          <w:sz w:val="22"/>
        </w:rPr>
      </w:pPr>
      <w:r w:rsidRPr="0071302D">
        <w:rPr>
          <w:sz w:val="22"/>
        </w:rPr>
        <w:t xml:space="preserve">W przypadku podania przez Wykonawcę ceny/cen jednostkowych o więcej niż dwóch miejscach po przecinku, Zamawiający, dokona zaokrąglenia zaoferowanej ceny/cen jednostkowych według następującej zasady: </w:t>
      </w:r>
    </w:p>
    <w:p w14:paraId="2C86DB4B" w14:textId="53D92D06" w:rsidR="00A277C0" w:rsidRPr="00A277C0" w:rsidRDefault="00453CE5" w:rsidP="00F55367">
      <w:pPr>
        <w:numPr>
          <w:ilvl w:val="1"/>
          <w:numId w:val="32"/>
        </w:numPr>
        <w:spacing w:line="360" w:lineRule="auto"/>
        <w:contextualSpacing/>
        <w:jc w:val="left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71302D">
        <w:rPr>
          <w:sz w:val="22"/>
        </w:rPr>
        <w:t>w przypadku zaokrąglenia liczby do drugiego miejsca po przecinku, weźmie pod uwagę kolejną cyfrę niższego rzędu (na trzecim miejscu po przecinku, natomiast cyfry na miejscu czwartym, piątym itp. zostaną odcięte), i jeśli jest nią 0,1,2,3 lub 4, to pozostawi bez zmiany, jeśli natomiast 5,6,7,8 lub 9 - wtedy zaokrągli w górę.</w:t>
      </w:r>
    </w:p>
    <w:p w14:paraId="0000009E" w14:textId="77777777" w:rsidR="004B34EA" w:rsidRDefault="008B4E5E" w:rsidP="00B62291">
      <w:pPr>
        <w:pStyle w:val="Nagwek1"/>
      </w:pPr>
      <w:r>
        <w:t>Opis kryteriów oceny ofert wraz z podaniem wag tych kryteriów i sposobu oceny ofert</w:t>
      </w:r>
    </w:p>
    <w:p w14:paraId="2DFA0750" w14:textId="4020ABCD" w:rsidR="008E33A2" w:rsidRPr="00A277C0" w:rsidRDefault="008B4E5E" w:rsidP="000211B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57" w:hanging="357"/>
        <w:jc w:val="left"/>
        <w:rPr>
          <w:sz w:val="22"/>
        </w:rPr>
      </w:pPr>
      <w:r w:rsidRPr="006E4373">
        <w:rPr>
          <w:color w:val="000000"/>
          <w:sz w:val="22"/>
        </w:rPr>
        <w:t>Oferty będą oceniane według poniższych kryteriów:</w:t>
      </w:r>
    </w:p>
    <w:tbl>
      <w:tblPr>
        <w:tblW w:w="8595" w:type="dxa"/>
        <w:tblInd w:w="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Tabela zawierająca wyszczególnienie kryteriów oceny ofert wraz z przypisanymi im wagami"/>
        <w:tblDescription w:val="Tabela zawiera trzy kolumny. Pierwszy wiersz zawiera nagłówek. W pierwszej kolumnie podawane są kolejne liczby porządkowe, w drugiej kolumnie opisane są kryteria oceny ofert, w trzeciej kolumnie podane są wagi danego kryterium"/>
      </w:tblPr>
      <w:tblGrid>
        <w:gridCol w:w="380"/>
        <w:gridCol w:w="6520"/>
        <w:gridCol w:w="1695"/>
      </w:tblGrid>
      <w:tr w:rsidR="00A277C0" w:rsidRPr="00A277C0" w14:paraId="00E42F8A" w14:textId="77777777" w:rsidTr="001007AB">
        <w:trPr>
          <w:trHeight w:val="514"/>
          <w:tblHeader/>
        </w:trPr>
        <w:tc>
          <w:tcPr>
            <w:tcW w:w="380" w:type="dxa"/>
            <w:shd w:val="clear" w:color="auto" w:fill="FFFFFF"/>
          </w:tcPr>
          <w:p w14:paraId="71E1ED3D" w14:textId="77777777" w:rsidR="00A277C0" w:rsidRPr="00A277C0" w:rsidRDefault="00A277C0" w:rsidP="00A277C0">
            <w:pPr>
              <w:shd w:val="clear" w:color="auto" w:fill="FFFFFF"/>
              <w:autoSpaceDE w:val="0"/>
              <w:autoSpaceDN w:val="0"/>
              <w:spacing w:line="360" w:lineRule="auto"/>
              <w:jc w:val="center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A277C0">
              <w:rPr>
                <w:rFonts w:eastAsiaTheme="minorHAnsi"/>
                <w:b/>
                <w:color w:val="000000" w:themeColor="text1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52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573C3E" w14:textId="77777777" w:rsidR="00A277C0" w:rsidRPr="00A277C0" w:rsidRDefault="00A277C0" w:rsidP="00A277C0">
            <w:pPr>
              <w:shd w:val="clear" w:color="auto" w:fill="FFFFFF"/>
              <w:autoSpaceDE w:val="0"/>
              <w:autoSpaceDN w:val="0"/>
              <w:spacing w:line="360" w:lineRule="auto"/>
              <w:jc w:val="center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A277C0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Kryterium</w:t>
            </w:r>
            <w:r w:rsidRPr="00A277C0">
              <w:rPr>
                <w:rFonts w:eastAsiaTheme="minorHAnsi"/>
                <w:color w:val="C00000"/>
                <w:sz w:val="22"/>
                <w:szCs w:val="22"/>
              </w:rPr>
              <w:t xml:space="preserve"> </w:t>
            </w:r>
          </w:p>
        </w:tc>
        <w:tc>
          <w:tcPr>
            <w:tcW w:w="169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4AECC66" w14:textId="77777777" w:rsidR="00A277C0" w:rsidRPr="00A277C0" w:rsidRDefault="00A277C0" w:rsidP="00A277C0">
            <w:pPr>
              <w:shd w:val="clear" w:color="auto" w:fill="FFFFFF"/>
              <w:autoSpaceDE w:val="0"/>
              <w:autoSpaceDN w:val="0"/>
              <w:spacing w:line="360" w:lineRule="auto"/>
              <w:jc w:val="center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A277C0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Waga (pkt)</w:t>
            </w:r>
          </w:p>
        </w:tc>
      </w:tr>
      <w:tr w:rsidR="00A277C0" w:rsidRPr="00A277C0" w14:paraId="2A05203A" w14:textId="77777777" w:rsidTr="001007AB">
        <w:trPr>
          <w:trHeight w:val="412"/>
        </w:trPr>
        <w:tc>
          <w:tcPr>
            <w:tcW w:w="380" w:type="dxa"/>
            <w:shd w:val="clear" w:color="auto" w:fill="FFFFFF"/>
          </w:tcPr>
          <w:p w14:paraId="4D006360" w14:textId="77777777" w:rsidR="00A277C0" w:rsidRPr="00A277C0" w:rsidRDefault="00A277C0" w:rsidP="00A277C0">
            <w:pPr>
              <w:shd w:val="clear" w:color="auto" w:fill="FFFFFF"/>
              <w:autoSpaceDE w:val="0"/>
              <w:autoSpaceDN w:val="0"/>
              <w:spacing w:line="360" w:lineRule="auto"/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A277C0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52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2F13418" w14:textId="3911A38C" w:rsidR="00A277C0" w:rsidRPr="00A277C0" w:rsidRDefault="00A277C0">
            <w:pPr>
              <w:shd w:val="clear" w:color="auto" w:fill="FFFFFF"/>
              <w:autoSpaceDE w:val="0"/>
              <w:autoSpaceDN w:val="0"/>
              <w:spacing w:line="360" w:lineRule="auto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A277C0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Cena brutto wykonani</w:t>
            </w:r>
            <w:r w:rsidR="00A754F3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a</w:t>
            </w:r>
            <w:r w:rsidRPr="00A277C0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zamówienia</w:t>
            </w:r>
          </w:p>
        </w:tc>
        <w:tc>
          <w:tcPr>
            <w:tcW w:w="169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A682FF9" w14:textId="16D9A71B" w:rsidR="00A277C0" w:rsidRPr="00A277C0" w:rsidRDefault="00F55367" w:rsidP="00A277C0">
            <w:pPr>
              <w:shd w:val="clear" w:color="auto" w:fill="FFFFFF"/>
              <w:autoSpaceDE w:val="0"/>
              <w:autoSpaceDN w:val="0"/>
              <w:spacing w:line="360" w:lineRule="auto"/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9</w:t>
            </w:r>
            <w:r w:rsidR="00A277C0" w:rsidRPr="00A277C0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</w:tr>
      <w:tr w:rsidR="00A277C0" w:rsidRPr="00A277C0" w14:paraId="6DFE8292" w14:textId="77777777" w:rsidTr="001007AB">
        <w:trPr>
          <w:trHeight w:val="412"/>
        </w:trPr>
        <w:tc>
          <w:tcPr>
            <w:tcW w:w="380" w:type="dxa"/>
            <w:shd w:val="clear" w:color="auto" w:fill="FFFFFF"/>
            <w:vAlign w:val="center"/>
          </w:tcPr>
          <w:p w14:paraId="21B21076" w14:textId="03164544" w:rsidR="00A277C0" w:rsidRPr="00A277C0" w:rsidRDefault="00A277C0" w:rsidP="00A277C0">
            <w:pPr>
              <w:shd w:val="clear" w:color="auto" w:fill="FFFFFF"/>
              <w:autoSpaceDE w:val="0"/>
              <w:autoSpaceDN w:val="0"/>
              <w:spacing w:line="360" w:lineRule="auto"/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A277C0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2</w:t>
            </w:r>
            <w:r w:rsidR="001007AB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52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2E4BF8" w14:textId="2BCAD705" w:rsidR="00A277C0" w:rsidRPr="00A277C0" w:rsidRDefault="00F55367" w:rsidP="00A432CA">
            <w:pPr>
              <w:shd w:val="clear" w:color="auto" w:fill="FFFFFF"/>
              <w:autoSpaceDE w:val="0"/>
              <w:autoSpaceDN w:val="0"/>
              <w:spacing w:line="360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439B2">
              <w:rPr>
                <w:sz w:val="22"/>
                <w:szCs w:val="22"/>
              </w:rPr>
              <w:t>Termin realizacji zlecenia jednostkowego</w:t>
            </w:r>
          </w:p>
        </w:tc>
        <w:tc>
          <w:tcPr>
            <w:tcW w:w="169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253F69" w14:textId="1FD319B9" w:rsidR="00A277C0" w:rsidRPr="00A277C0" w:rsidRDefault="00F55367" w:rsidP="00A277C0">
            <w:pPr>
              <w:shd w:val="clear" w:color="auto" w:fill="FFFFFF"/>
              <w:autoSpaceDE w:val="0"/>
              <w:autoSpaceDN w:val="0"/>
              <w:spacing w:line="360" w:lineRule="auto"/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10</w:t>
            </w:r>
          </w:p>
        </w:tc>
      </w:tr>
    </w:tbl>
    <w:p w14:paraId="0367C201" w14:textId="783133D7" w:rsidR="008E33A2" w:rsidRPr="006E4373" w:rsidRDefault="008E33A2" w:rsidP="000211B6">
      <w:pPr>
        <w:pStyle w:val="Akapitzlist"/>
        <w:numPr>
          <w:ilvl w:val="0"/>
          <w:numId w:val="15"/>
        </w:numPr>
        <w:spacing w:before="240" w:line="360" w:lineRule="auto"/>
        <w:ind w:left="357" w:hanging="357"/>
        <w:contextualSpacing w:val="0"/>
        <w:jc w:val="left"/>
        <w:rPr>
          <w:rFonts w:eastAsia="Times New Roman"/>
          <w:color w:val="000000" w:themeColor="text1"/>
          <w:sz w:val="22"/>
        </w:rPr>
      </w:pPr>
      <w:r w:rsidRPr="006E4373">
        <w:rPr>
          <w:rFonts w:eastAsia="Times New Roman"/>
          <w:color w:val="000000" w:themeColor="text1"/>
          <w:sz w:val="22"/>
        </w:rPr>
        <w:t>Sposób oceny ofert:</w:t>
      </w:r>
    </w:p>
    <w:p w14:paraId="5A63606D" w14:textId="5C95F213" w:rsidR="008E33A2" w:rsidRPr="00FE5D6E" w:rsidRDefault="008E33A2" w:rsidP="00F55367">
      <w:pPr>
        <w:numPr>
          <w:ilvl w:val="0"/>
          <w:numId w:val="33"/>
        </w:numPr>
        <w:tabs>
          <w:tab w:val="left" w:pos="567"/>
        </w:tabs>
        <w:spacing w:line="360" w:lineRule="auto"/>
        <w:contextualSpacing/>
        <w:jc w:val="left"/>
        <w:rPr>
          <w:rFonts w:eastAsia="Times New Roman"/>
          <w:color w:val="000000" w:themeColor="text1"/>
          <w:sz w:val="22"/>
        </w:rPr>
      </w:pPr>
      <w:r w:rsidRPr="006E4373">
        <w:rPr>
          <w:rFonts w:eastAsia="Times New Roman"/>
          <w:color w:val="000000" w:themeColor="text1"/>
          <w:sz w:val="22"/>
        </w:rPr>
        <w:lastRenderedPageBreak/>
        <w:t xml:space="preserve">Ocena </w:t>
      </w:r>
      <w:r w:rsidRPr="00A277C0">
        <w:rPr>
          <w:rFonts w:eastAsiaTheme="minorHAnsi"/>
          <w:color w:val="000000"/>
          <w:sz w:val="22"/>
          <w:szCs w:val="22"/>
          <w:lang w:eastAsia="en-US"/>
        </w:rPr>
        <w:t>ofert</w:t>
      </w:r>
      <w:r w:rsidRPr="006E4373">
        <w:rPr>
          <w:rFonts w:eastAsia="Times New Roman"/>
          <w:color w:val="000000" w:themeColor="text1"/>
          <w:sz w:val="22"/>
        </w:rPr>
        <w:t xml:space="preserve"> w kryterium „</w:t>
      </w:r>
      <w:r w:rsidRPr="006E4373">
        <w:rPr>
          <w:rFonts w:eastAsia="Times New Roman"/>
          <w:b/>
          <w:color w:val="000000" w:themeColor="text1"/>
          <w:sz w:val="22"/>
        </w:rPr>
        <w:t>Cena brutto</w:t>
      </w:r>
      <w:r w:rsidR="00872FAA">
        <w:rPr>
          <w:rFonts w:eastAsia="Times New Roman"/>
          <w:b/>
          <w:color w:val="000000" w:themeColor="text1"/>
          <w:sz w:val="22"/>
        </w:rPr>
        <w:t xml:space="preserve"> wykonania</w:t>
      </w:r>
      <w:r w:rsidRPr="006E4373">
        <w:rPr>
          <w:rFonts w:eastAsia="Times New Roman"/>
          <w:b/>
          <w:color w:val="000000" w:themeColor="text1"/>
          <w:sz w:val="22"/>
        </w:rPr>
        <w:t xml:space="preserve"> zamówienia</w:t>
      </w:r>
      <w:r w:rsidRPr="006E4373">
        <w:rPr>
          <w:rFonts w:eastAsia="Times New Roman"/>
          <w:color w:val="000000" w:themeColor="text1"/>
          <w:sz w:val="22"/>
        </w:rPr>
        <w:t>” zostanie dokonana według wzoru: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90"/>
        <w:gridCol w:w="4083"/>
        <w:gridCol w:w="1425"/>
      </w:tblGrid>
      <w:tr w:rsidR="00BE4353" w:rsidRPr="006E4373" w14:paraId="6158158D" w14:textId="77777777" w:rsidTr="00C74C06">
        <w:trPr>
          <w:trHeight w:val="506"/>
          <w:jc w:val="center"/>
        </w:trPr>
        <w:tc>
          <w:tcPr>
            <w:tcW w:w="1090" w:type="dxa"/>
            <w:vMerge w:val="restart"/>
            <w:shd w:val="clear" w:color="auto" w:fill="auto"/>
            <w:vAlign w:val="center"/>
          </w:tcPr>
          <w:p w14:paraId="31770EEA" w14:textId="77777777" w:rsidR="008E33A2" w:rsidRPr="006E4373" w:rsidRDefault="008E33A2" w:rsidP="006E4373">
            <w:pPr>
              <w:spacing w:line="360" w:lineRule="auto"/>
              <w:jc w:val="left"/>
              <w:rPr>
                <w:rFonts w:eastAsia="Times New Roman"/>
                <w:color w:val="000000" w:themeColor="text1"/>
                <w:sz w:val="22"/>
              </w:rPr>
            </w:pPr>
            <w:r w:rsidRPr="006E4373">
              <w:rPr>
                <w:rFonts w:eastAsia="Times New Roman"/>
                <w:color w:val="000000" w:themeColor="text1"/>
                <w:sz w:val="22"/>
              </w:rPr>
              <w:t>Cena =</w:t>
            </w:r>
          </w:p>
        </w:tc>
        <w:tc>
          <w:tcPr>
            <w:tcW w:w="4083" w:type="dxa"/>
            <w:tcBorders>
              <w:bottom w:val="single" w:sz="2" w:space="0" w:color="808080"/>
            </w:tcBorders>
            <w:shd w:val="clear" w:color="auto" w:fill="auto"/>
            <w:vAlign w:val="center"/>
          </w:tcPr>
          <w:p w14:paraId="3F83EE44" w14:textId="77777777" w:rsidR="008E33A2" w:rsidRPr="006E4373" w:rsidRDefault="008E33A2" w:rsidP="00FE5D6E">
            <w:pPr>
              <w:spacing w:line="360" w:lineRule="auto"/>
              <w:ind w:left="397"/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6E4373">
              <w:rPr>
                <w:rFonts w:eastAsia="Times New Roman"/>
                <w:color w:val="000000" w:themeColor="text1"/>
                <w:sz w:val="22"/>
              </w:rPr>
              <w:t>Najniższa cena</w:t>
            </w:r>
          </w:p>
          <w:p w14:paraId="43587694" w14:textId="77777777" w:rsidR="008E33A2" w:rsidRPr="006E4373" w:rsidRDefault="008E33A2" w:rsidP="00FE5D6E">
            <w:pPr>
              <w:spacing w:line="360" w:lineRule="auto"/>
              <w:ind w:left="397"/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6E4373">
              <w:rPr>
                <w:rFonts w:eastAsia="Times New Roman"/>
                <w:color w:val="000000" w:themeColor="text1"/>
                <w:sz w:val="22"/>
              </w:rPr>
              <w:t>oferty spośród ofert niepodlegających odrzuceniu</w:t>
            </w:r>
          </w:p>
        </w:tc>
        <w:tc>
          <w:tcPr>
            <w:tcW w:w="1425" w:type="dxa"/>
            <w:vMerge w:val="restart"/>
            <w:vAlign w:val="center"/>
          </w:tcPr>
          <w:p w14:paraId="33C9D75F" w14:textId="5BAAA28C" w:rsidR="008E33A2" w:rsidRPr="006E4373" w:rsidRDefault="00F55367" w:rsidP="006E4373">
            <w:pPr>
              <w:spacing w:line="360" w:lineRule="auto"/>
              <w:jc w:val="left"/>
              <w:rPr>
                <w:rFonts w:eastAsia="Times New Roman"/>
                <w:color w:val="000000" w:themeColor="text1"/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</w:rPr>
              <w:t>x 9</w:t>
            </w:r>
            <w:r w:rsidR="008E33A2" w:rsidRPr="006E4373">
              <w:rPr>
                <w:rFonts w:eastAsia="Times New Roman"/>
                <w:color w:val="000000" w:themeColor="text1"/>
                <w:sz w:val="22"/>
              </w:rPr>
              <w:t>0 pkt</w:t>
            </w:r>
          </w:p>
        </w:tc>
      </w:tr>
      <w:tr w:rsidR="00BE4353" w:rsidRPr="006E4373" w14:paraId="4257B147" w14:textId="77777777" w:rsidTr="00C74C06">
        <w:trPr>
          <w:trHeight w:val="506"/>
          <w:jc w:val="center"/>
        </w:trPr>
        <w:tc>
          <w:tcPr>
            <w:tcW w:w="1090" w:type="dxa"/>
            <w:vMerge/>
            <w:shd w:val="clear" w:color="auto" w:fill="auto"/>
            <w:vAlign w:val="center"/>
          </w:tcPr>
          <w:p w14:paraId="0B3FAB5A" w14:textId="77777777" w:rsidR="008E33A2" w:rsidRPr="006E4373" w:rsidRDefault="008E33A2" w:rsidP="006E4373">
            <w:pPr>
              <w:spacing w:line="360" w:lineRule="auto"/>
              <w:ind w:left="397"/>
              <w:jc w:val="left"/>
              <w:rPr>
                <w:rFonts w:eastAsia="Times New Roman"/>
                <w:color w:val="000000" w:themeColor="text1"/>
                <w:sz w:val="22"/>
              </w:rPr>
            </w:pPr>
          </w:p>
        </w:tc>
        <w:tc>
          <w:tcPr>
            <w:tcW w:w="4083" w:type="dxa"/>
            <w:tcBorders>
              <w:top w:val="single" w:sz="2" w:space="0" w:color="808080"/>
            </w:tcBorders>
            <w:shd w:val="clear" w:color="auto" w:fill="auto"/>
            <w:vAlign w:val="center"/>
          </w:tcPr>
          <w:p w14:paraId="249D491B" w14:textId="77777777" w:rsidR="008E33A2" w:rsidRPr="006E4373" w:rsidRDefault="008E33A2" w:rsidP="00FE5D6E">
            <w:pPr>
              <w:spacing w:line="360" w:lineRule="auto"/>
              <w:ind w:left="397"/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6E4373">
              <w:rPr>
                <w:rFonts w:eastAsia="Times New Roman"/>
                <w:color w:val="000000" w:themeColor="text1"/>
                <w:sz w:val="22"/>
              </w:rPr>
              <w:t>Cena oferty ocenianej</w:t>
            </w:r>
          </w:p>
        </w:tc>
        <w:tc>
          <w:tcPr>
            <w:tcW w:w="1425" w:type="dxa"/>
            <w:vMerge/>
            <w:vAlign w:val="center"/>
          </w:tcPr>
          <w:p w14:paraId="410A4722" w14:textId="77777777" w:rsidR="008E33A2" w:rsidRPr="006E4373" w:rsidRDefault="008E33A2" w:rsidP="006E4373">
            <w:pPr>
              <w:spacing w:line="360" w:lineRule="auto"/>
              <w:ind w:left="397"/>
              <w:jc w:val="left"/>
              <w:rPr>
                <w:rFonts w:eastAsia="Times New Roman"/>
                <w:color w:val="000000" w:themeColor="text1"/>
                <w:sz w:val="22"/>
              </w:rPr>
            </w:pPr>
          </w:p>
        </w:tc>
      </w:tr>
    </w:tbl>
    <w:p w14:paraId="064D5495" w14:textId="77777777" w:rsidR="00F55367" w:rsidRPr="0062558E" w:rsidRDefault="00F55367" w:rsidP="00F55367">
      <w:pPr>
        <w:pStyle w:val="Akapitzlist"/>
        <w:numPr>
          <w:ilvl w:val="0"/>
          <w:numId w:val="39"/>
        </w:numPr>
        <w:spacing w:after="120" w:line="360" w:lineRule="auto"/>
        <w:contextualSpacing w:val="0"/>
        <w:jc w:val="left"/>
        <w:rPr>
          <w:rFonts w:eastAsia="Calibri"/>
          <w:color w:val="000000"/>
          <w:sz w:val="22"/>
          <w:szCs w:val="22"/>
        </w:rPr>
      </w:pPr>
      <w:r w:rsidRPr="0062558E">
        <w:rPr>
          <w:rFonts w:eastAsia="Calibri"/>
          <w:color w:val="000000"/>
          <w:sz w:val="22"/>
          <w:szCs w:val="22"/>
        </w:rPr>
        <w:t>Ocena ofert w kryterium „</w:t>
      </w:r>
      <w:r w:rsidRPr="00B439B2">
        <w:rPr>
          <w:b/>
          <w:sz w:val="22"/>
          <w:szCs w:val="22"/>
        </w:rPr>
        <w:t>Termin realizacji zlecenia jednostkowego</w:t>
      </w:r>
      <w:r w:rsidRPr="0062558E">
        <w:rPr>
          <w:rFonts w:eastAsia="Calibri"/>
          <w:color w:val="000000"/>
          <w:sz w:val="22"/>
          <w:szCs w:val="22"/>
        </w:rPr>
        <w:t>” zostanie dokonana według następujących zasad:</w:t>
      </w:r>
    </w:p>
    <w:p w14:paraId="5FB27978" w14:textId="77777777" w:rsidR="00F55367" w:rsidRPr="00B439B2" w:rsidRDefault="00F55367" w:rsidP="00F55367">
      <w:pPr>
        <w:pStyle w:val="Akapitzlist"/>
        <w:numPr>
          <w:ilvl w:val="0"/>
          <w:numId w:val="40"/>
        </w:numPr>
        <w:spacing w:after="120" w:line="360" w:lineRule="auto"/>
        <w:jc w:val="left"/>
        <w:rPr>
          <w:sz w:val="22"/>
          <w:szCs w:val="22"/>
        </w:rPr>
      </w:pPr>
      <w:r w:rsidRPr="00B439B2">
        <w:rPr>
          <w:sz w:val="22"/>
          <w:szCs w:val="22"/>
        </w:rPr>
        <w:t>jeśli wykonawca zaoferuje termin (zaznaczy odpowiedź) do 3 dni roboczych – oferta otrzyma 10 pkt,</w:t>
      </w:r>
    </w:p>
    <w:p w14:paraId="5CEAEA47" w14:textId="77777777" w:rsidR="00F55367" w:rsidRPr="00B439B2" w:rsidRDefault="00F55367" w:rsidP="00F55367">
      <w:pPr>
        <w:pStyle w:val="Akapitzlist"/>
        <w:numPr>
          <w:ilvl w:val="0"/>
          <w:numId w:val="40"/>
        </w:numPr>
        <w:spacing w:after="120" w:line="360" w:lineRule="auto"/>
        <w:jc w:val="left"/>
        <w:rPr>
          <w:sz w:val="22"/>
          <w:szCs w:val="22"/>
        </w:rPr>
      </w:pPr>
      <w:r w:rsidRPr="00B439B2">
        <w:rPr>
          <w:sz w:val="22"/>
          <w:szCs w:val="22"/>
        </w:rPr>
        <w:t>jeśli wykonawca zaoferuje termin (zaznaczy odpowiedź) do 4 dni roboczych – oferta otrzyma 5 pkt,</w:t>
      </w:r>
    </w:p>
    <w:p w14:paraId="3B2A7F08" w14:textId="77777777" w:rsidR="00F55367" w:rsidRPr="00B439B2" w:rsidRDefault="00F55367" w:rsidP="00F55367">
      <w:pPr>
        <w:pStyle w:val="Akapitzlist"/>
        <w:numPr>
          <w:ilvl w:val="0"/>
          <w:numId w:val="40"/>
        </w:numPr>
        <w:spacing w:after="120" w:line="360" w:lineRule="auto"/>
        <w:jc w:val="left"/>
        <w:rPr>
          <w:sz w:val="22"/>
          <w:szCs w:val="22"/>
        </w:rPr>
      </w:pPr>
      <w:r w:rsidRPr="00B439B2">
        <w:rPr>
          <w:sz w:val="22"/>
          <w:szCs w:val="22"/>
        </w:rPr>
        <w:t>jeśli wykonawca zaoferuje termin (zaznaczy odpowiedź) do 5 dni roboczych – oferta otrzyma 0 pkt.</w:t>
      </w:r>
    </w:p>
    <w:p w14:paraId="68583C8E" w14:textId="77777777" w:rsidR="00F55367" w:rsidRPr="00B439B2" w:rsidRDefault="00F55367" w:rsidP="00F55367">
      <w:pPr>
        <w:spacing w:after="120" w:line="360" w:lineRule="auto"/>
        <w:ind w:left="425"/>
        <w:rPr>
          <w:sz w:val="22"/>
          <w:szCs w:val="22"/>
        </w:rPr>
      </w:pPr>
      <w:r w:rsidRPr="00B439B2">
        <w:rPr>
          <w:sz w:val="22"/>
          <w:szCs w:val="22"/>
        </w:rPr>
        <w:t>Maksymalny termin realizacji zlecenia jednostkowego to 5 dni roboczych liczonych od dnia następnego od momentu zgłoszenia zlecenia jednostkowego.</w:t>
      </w:r>
    </w:p>
    <w:p w14:paraId="1C180DF2" w14:textId="77777777" w:rsidR="00F55367" w:rsidRPr="00B439B2" w:rsidRDefault="00F55367" w:rsidP="00F55367">
      <w:pPr>
        <w:spacing w:after="120" w:line="360" w:lineRule="auto"/>
        <w:ind w:left="425"/>
        <w:rPr>
          <w:sz w:val="22"/>
          <w:szCs w:val="22"/>
        </w:rPr>
      </w:pPr>
      <w:r w:rsidRPr="00B439B2">
        <w:rPr>
          <w:sz w:val="22"/>
          <w:szCs w:val="22"/>
        </w:rPr>
        <w:t>Jeżeli wykonawca zaoferuje termin realizacji zlecenia powyżej 5 dni lub wskaże więcej niż jeden spośród wyżej wymienionych terminów, oferta zostanie odrzucona.</w:t>
      </w:r>
    </w:p>
    <w:p w14:paraId="61DBC824" w14:textId="77777777" w:rsidR="00F55367" w:rsidRPr="00B439B2" w:rsidRDefault="00F55367" w:rsidP="00F55367">
      <w:pPr>
        <w:spacing w:after="120" w:line="360" w:lineRule="auto"/>
        <w:ind w:left="425"/>
        <w:rPr>
          <w:sz w:val="22"/>
          <w:szCs w:val="22"/>
        </w:rPr>
      </w:pPr>
      <w:r w:rsidRPr="00B439B2">
        <w:rPr>
          <w:sz w:val="22"/>
          <w:szCs w:val="22"/>
        </w:rPr>
        <w:t>Brak podania w formularzu ofertowym terminu realizacji zlecenia spowoduje uznanie przez Zamawiającego, że Wykonawca oferuje termin do 5 dni roboczych.</w:t>
      </w:r>
    </w:p>
    <w:p w14:paraId="2732AE1F" w14:textId="77777777" w:rsidR="00F55367" w:rsidRDefault="00F55367" w:rsidP="00F55367">
      <w:pPr>
        <w:spacing w:after="120" w:line="360" w:lineRule="auto"/>
        <w:ind w:left="425"/>
        <w:rPr>
          <w:sz w:val="22"/>
          <w:szCs w:val="22"/>
        </w:rPr>
      </w:pPr>
      <w:r w:rsidRPr="00B439B2">
        <w:rPr>
          <w:sz w:val="22"/>
          <w:szCs w:val="22"/>
        </w:rPr>
        <w:t xml:space="preserve">Termin realizacji zlecenia jednostkowego - to termin w jakim Wykonawca musi zrealizować pojedyncze zlecenie jednostkowe liczony w dniach roboczych od dnia następnego od zgłoszenia przez Zamawiającego do dostarczenia do jego siedziby. </w:t>
      </w:r>
    </w:p>
    <w:p w14:paraId="55BAA12C" w14:textId="1F5BFE2C" w:rsidR="00ED5DF6" w:rsidRPr="00F55367" w:rsidRDefault="00F55367" w:rsidP="00F55367">
      <w:pPr>
        <w:spacing w:after="120" w:line="360" w:lineRule="auto"/>
        <w:ind w:left="425"/>
        <w:rPr>
          <w:sz w:val="22"/>
          <w:szCs w:val="22"/>
        </w:rPr>
      </w:pPr>
      <w:r w:rsidRPr="00B439B2">
        <w:rPr>
          <w:sz w:val="22"/>
          <w:szCs w:val="22"/>
        </w:rPr>
        <w:t xml:space="preserve">Przez dni robocze Zamawiający rozumie dni od poniedziałku do piątku, w godzinach 8.00-16.00, z wyłączeniem dni ustawowo wolnych od pracy oraz </w:t>
      </w:r>
      <w:r>
        <w:rPr>
          <w:sz w:val="22"/>
          <w:szCs w:val="22"/>
        </w:rPr>
        <w:t>14 sierpnia 2026 r.</w:t>
      </w:r>
    </w:p>
    <w:p w14:paraId="760F5DEA" w14:textId="77777777" w:rsidR="00A277C0" w:rsidRPr="00A277C0" w:rsidRDefault="00A277C0" w:rsidP="00A432CA">
      <w:pPr>
        <w:pStyle w:val="Akapitzlist"/>
        <w:numPr>
          <w:ilvl w:val="0"/>
          <w:numId w:val="15"/>
        </w:numPr>
        <w:spacing w:before="120" w:line="360" w:lineRule="auto"/>
        <w:ind w:left="357" w:hanging="357"/>
        <w:contextualSpacing w:val="0"/>
        <w:jc w:val="left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A277C0">
        <w:rPr>
          <w:rFonts w:eastAsia="Times New Roman"/>
          <w:color w:val="000000" w:themeColor="text1"/>
          <w:sz w:val="22"/>
        </w:rPr>
        <w:t>Obliczenia</w:t>
      </w:r>
      <w:r w:rsidRPr="00A277C0">
        <w:rPr>
          <w:rFonts w:eastAsiaTheme="minorHAnsi"/>
          <w:color w:val="000000" w:themeColor="text1"/>
          <w:sz w:val="22"/>
          <w:szCs w:val="22"/>
          <w:lang w:eastAsia="en-US"/>
        </w:rPr>
        <w:t xml:space="preserve"> punktacji, zgodnie z wyżej wskazanymi kryteriami, będą dokonywane z dokładnością do dwóch miejsc po przecinku.</w:t>
      </w:r>
    </w:p>
    <w:p w14:paraId="4692E0CE" w14:textId="77777777" w:rsidR="00A277C0" w:rsidRPr="00A277C0" w:rsidRDefault="00A277C0" w:rsidP="000211B6">
      <w:pPr>
        <w:pStyle w:val="Akapitzlist"/>
        <w:numPr>
          <w:ilvl w:val="0"/>
          <w:numId w:val="15"/>
        </w:numPr>
        <w:spacing w:before="120" w:line="360" w:lineRule="auto"/>
        <w:ind w:left="357" w:hanging="357"/>
        <w:jc w:val="left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A277C0">
        <w:rPr>
          <w:rFonts w:eastAsia="Times New Roman"/>
          <w:color w:val="000000" w:themeColor="text1"/>
          <w:sz w:val="22"/>
        </w:rPr>
        <w:t>Jako</w:t>
      </w:r>
      <w:r w:rsidRPr="00A277C0">
        <w:rPr>
          <w:rFonts w:eastAsiaTheme="minorHAnsi"/>
          <w:color w:val="000000" w:themeColor="text1"/>
          <w:sz w:val="22"/>
          <w:szCs w:val="22"/>
          <w:lang w:eastAsia="en-US"/>
        </w:rPr>
        <w:t xml:space="preserve"> najkorzystniejsza zostanie uznana oferta, która nie podlega odrzuceniu oraz uzyska najwyższą łączną ocenę w wyżej wymienionych kryteriach oceny ofert.</w:t>
      </w:r>
    </w:p>
    <w:p w14:paraId="000000E5" w14:textId="759B0A53" w:rsidR="004B34EA" w:rsidRDefault="008B4E5E" w:rsidP="00FE5D6E">
      <w:pPr>
        <w:pStyle w:val="Nagwek1"/>
      </w:pPr>
      <w:r>
        <w:t>Informacja o przewidywanych zamówieniach, o któr</w:t>
      </w:r>
      <w:r w:rsidR="00B75F25">
        <w:t>ych mowa w art. 214 ust. 1 pkt </w:t>
      </w:r>
      <w:r w:rsidR="00D50940">
        <w:t>7</w:t>
      </w:r>
    </w:p>
    <w:p w14:paraId="000000E6" w14:textId="32BD139E" w:rsidR="004B34EA" w:rsidRPr="00FE5D6E" w:rsidRDefault="008B4E5E" w:rsidP="00FE5D6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0000" w:themeColor="text1"/>
          <w:sz w:val="22"/>
        </w:rPr>
      </w:pPr>
      <w:r w:rsidRPr="00FE5D6E">
        <w:rPr>
          <w:color w:val="000000" w:themeColor="text1"/>
          <w:sz w:val="22"/>
        </w:rPr>
        <w:t>Zamawiający nie przewiduje udzielania zamówień, o któr</w:t>
      </w:r>
      <w:r w:rsidR="00D50940">
        <w:rPr>
          <w:color w:val="000000" w:themeColor="text1"/>
          <w:sz w:val="22"/>
        </w:rPr>
        <w:t>ych mowa w art. 214 ust. 1 pkt 7</w:t>
      </w:r>
      <w:r w:rsidRPr="00FE5D6E">
        <w:rPr>
          <w:color w:val="000000" w:themeColor="text1"/>
          <w:sz w:val="22"/>
        </w:rPr>
        <w:t xml:space="preserve"> ustawy.</w:t>
      </w:r>
    </w:p>
    <w:p w14:paraId="000000E7" w14:textId="77777777" w:rsidR="004B34EA" w:rsidRDefault="008B4E5E" w:rsidP="00FE5D6E">
      <w:pPr>
        <w:pStyle w:val="Nagwek1"/>
      </w:pPr>
      <w:r>
        <w:lastRenderedPageBreak/>
        <w:t>Wymagania dotyczące wadium</w:t>
      </w:r>
    </w:p>
    <w:p w14:paraId="600698D5" w14:textId="1286F4CA" w:rsidR="00E60353" w:rsidRPr="00261B37" w:rsidRDefault="00261B37" w:rsidP="00261B37">
      <w:pPr>
        <w:spacing w:line="360" w:lineRule="auto"/>
        <w:jc w:val="left"/>
        <w:rPr>
          <w:sz w:val="22"/>
        </w:rPr>
      </w:pPr>
      <w:r w:rsidRPr="00261B37">
        <w:rPr>
          <w:sz w:val="22"/>
        </w:rPr>
        <w:t>Zamawiający nie wymaga wniesienia wadium</w:t>
      </w:r>
      <w:r w:rsidR="007153C8">
        <w:rPr>
          <w:sz w:val="22"/>
        </w:rPr>
        <w:t>.</w:t>
      </w:r>
    </w:p>
    <w:p w14:paraId="000000E9" w14:textId="77777777" w:rsidR="004B34EA" w:rsidRDefault="008B4E5E" w:rsidP="00FE5D6E">
      <w:pPr>
        <w:pStyle w:val="Nagwek1"/>
      </w:pPr>
      <w:r>
        <w:t>Informacje dotyczące zabezpieczenia należytego wykonania umowy</w:t>
      </w:r>
    </w:p>
    <w:p w14:paraId="51B61844" w14:textId="2FB06784" w:rsidR="00D7302B" w:rsidRPr="00BF185D" w:rsidRDefault="00BF185D" w:rsidP="00BF185D">
      <w:pPr>
        <w:spacing w:line="360" w:lineRule="auto"/>
        <w:jc w:val="left"/>
        <w:rPr>
          <w:sz w:val="22"/>
        </w:rPr>
      </w:pPr>
      <w:r w:rsidRPr="00FE5D6E">
        <w:rPr>
          <w:sz w:val="22"/>
        </w:rPr>
        <w:t>Zamawiający nie wymaga wniesienia zabezpiecz</w:t>
      </w:r>
      <w:r>
        <w:rPr>
          <w:sz w:val="22"/>
        </w:rPr>
        <w:t>enia należytego wykonania umowy</w:t>
      </w:r>
      <w:r w:rsidR="00D7302B" w:rsidRPr="00BF185D">
        <w:rPr>
          <w:sz w:val="22"/>
        </w:rPr>
        <w:t>.</w:t>
      </w:r>
    </w:p>
    <w:p w14:paraId="000000EB" w14:textId="77777777" w:rsidR="004B34EA" w:rsidRDefault="008B4E5E" w:rsidP="00FE5D6E">
      <w:pPr>
        <w:pStyle w:val="Nagwek1"/>
      </w:pPr>
      <w:r>
        <w:t>Projektowane postanowienia umowy w sprawie zamówienia publicznego, które zostaną wprowadzone do treści tej umowy</w:t>
      </w:r>
    </w:p>
    <w:p w14:paraId="000000EC" w14:textId="71EEB45F" w:rsidR="004B34EA" w:rsidRPr="00FE5D6E" w:rsidRDefault="008B4E5E" w:rsidP="000211B6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0000" w:themeColor="text1"/>
          <w:sz w:val="22"/>
          <w:szCs w:val="22"/>
        </w:rPr>
      </w:pPr>
      <w:r w:rsidRPr="00FE5D6E">
        <w:rPr>
          <w:color w:val="000000"/>
          <w:sz w:val="22"/>
          <w:szCs w:val="22"/>
        </w:rPr>
        <w:t>Projektowane postanowienia umowy w sprawie zamówienia publicznego, które zostaną wprowadzone do treści tej umowy – wzór umowy</w:t>
      </w:r>
      <w:r w:rsidR="00B91134" w:rsidRPr="00FE5D6E">
        <w:rPr>
          <w:color w:val="000000"/>
          <w:sz w:val="22"/>
          <w:szCs w:val="22"/>
        </w:rPr>
        <w:t>,</w:t>
      </w:r>
      <w:r w:rsidRPr="00FE5D6E">
        <w:rPr>
          <w:color w:val="000000"/>
          <w:sz w:val="22"/>
          <w:szCs w:val="22"/>
        </w:rPr>
        <w:t xml:space="preserve"> zawarte są w załączniku </w:t>
      </w:r>
      <w:r w:rsidRPr="00FE5D6E">
        <w:rPr>
          <w:color w:val="000000" w:themeColor="text1"/>
          <w:sz w:val="22"/>
          <w:szCs w:val="22"/>
        </w:rPr>
        <w:t>nr 1C</w:t>
      </w:r>
      <w:r w:rsidR="00566521">
        <w:rPr>
          <w:color w:val="000000" w:themeColor="text1"/>
          <w:sz w:val="22"/>
          <w:szCs w:val="22"/>
        </w:rPr>
        <w:t xml:space="preserve"> do swz</w:t>
      </w:r>
      <w:r w:rsidRPr="00FE5D6E">
        <w:rPr>
          <w:color w:val="000000" w:themeColor="text1"/>
          <w:sz w:val="22"/>
          <w:szCs w:val="22"/>
        </w:rPr>
        <w:t>.</w:t>
      </w:r>
    </w:p>
    <w:p w14:paraId="000000ED" w14:textId="4667C085" w:rsidR="004B34EA" w:rsidRPr="00FE5D6E" w:rsidRDefault="008B4E5E" w:rsidP="000211B6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  <w:szCs w:val="22"/>
        </w:rPr>
      </w:pPr>
      <w:bookmarkStart w:id="1" w:name="_heading=h.gjdgxs" w:colFirst="0" w:colLast="0"/>
      <w:bookmarkEnd w:id="1"/>
      <w:r w:rsidRPr="00FE5D6E">
        <w:rPr>
          <w:color w:val="000000" w:themeColor="text1"/>
          <w:sz w:val="22"/>
          <w:szCs w:val="22"/>
        </w:rPr>
        <w:t xml:space="preserve">Zamawiający może dokonać zmian umowy bez przeprowadzania nowego postępowania </w:t>
      </w:r>
      <w:r w:rsidRPr="00FE5D6E">
        <w:rPr>
          <w:color w:val="000000"/>
          <w:sz w:val="22"/>
          <w:szCs w:val="22"/>
        </w:rPr>
        <w:t>o udzielenie zamówienia publicznego na podstawie przesłanek, o których mowa w art. 455 ustawy i ponadto</w:t>
      </w:r>
      <w:r w:rsidR="003F440A">
        <w:rPr>
          <w:color w:val="000000"/>
          <w:sz w:val="22"/>
          <w:szCs w:val="22"/>
        </w:rPr>
        <w:t xml:space="preserve"> nie</w:t>
      </w:r>
      <w:r w:rsidRPr="00FE5D6E">
        <w:rPr>
          <w:color w:val="000000"/>
          <w:sz w:val="22"/>
          <w:szCs w:val="22"/>
        </w:rPr>
        <w:t xml:space="preserve"> dopuszcza zmiany postanowień zawartej umowy w stosunku do treści oferty, na podstawie której dokonano wyboru Wykonawcy, na zasadach określonych we wzorze umowy stanowiącym</w:t>
      </w:r>
      <w:r w:rsidR="008E33A2" w:rsidRPr="00FE5D6E">
        <w:rPr>
          <w:color w:val="000000"/>
          <w:sz w:val="22"/>
          <w:szCs w:val="22"/>
        </w:rPr>
        <w:t xml:space="preserve"> </w:t>
      </w:r>
      <w:r w:rsidRPr="00FE5D6E">
        <w:rPr>
          <w:color w:val="000000"/>
          <w:sz w:val="22"/>
          <w:szCs w:val="22"/>
        </w:rPr>
        <w:t>załącznik nr 1C</w:t>
      </w:r>
      <w:r w:rsidR="00566521">
        <w:rPr>
          <w:color w:val="000000"/>
          <w:sz w:val="22"/>
          <w:szCs w:val="22"/>
        </w:rPr>
        <w:t xml:space="preserve"> do swz.</w:t>
      </w:r>
    </w:p>
    <w:p w14:paraId="000000EE" w14:textId="77777777" w:rsidR="004B34EA" w:rsidRDefault="008B4E5E" w:rsidP="0071317E">
      <w:pPr>
        <w:pStyle w:val="Nagwek1"/>
      </w:pPr>
      <w:r>
        <w:t>Informacje o formalnościach, jakie muszą zostać dopełnione po wyborze oferty w celu zawarcia umowy w sprawie zamówienia publicznego</w:t>
      </w:r>
    </w:p>
    <w:p w14:paraId="000000EF" w14:textId="77777777" w:rsidR="004B34EA" w:rsidRPr="00FE5D6E" w:rsidRDefault="008B4E5E" w:rsidP="000211B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0000"/>
          <w:sz w:val="22"/>
          <w:szCs w:val="22"/>
        </w:rPr>
      </w:pPr>
      <w:r w:rsidRPr="00FE5D6E">
        <w:rPr>
          <w:color w:val="000000"/>
          <w:sz w:val="22"/>
          <w:szCs w:val="22"/>
        </w:rPr>
        <w:t>O wyborze najkorzystniejszej oferty Zamawiający poinformuje niezwłocznie wykonawców, którzy złożyli oferty, na zasadach i w trybie art. 253 ustawy.</w:t>
      </w:r>
    </w:p>
    <w:p w14:paraId="000000F0" w14:textId="45ED174D" w:rsidR="004B34EA" w:rsidRPr="00FE5D6E" w:rsidRDefault="008B4E5E" w:rsidP="000211B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0000"/>
          <w:sz w:val="22"/>
          <w:szCs w:val="22"/>
        </w:rPr>
      </w:pPr>
      <w:r w:rsidRPr="00FE5D6E">
        <w:rPr>
          <w:color w:val="000000"/>
          <w:sz w:val="22"/>
          <w:szCs w:val="22"/>
        </w:rPr>
        <w:t>Umowa zostanie zawarta na warunkach określonych w projektowanych postanowieniach umowy w sprawie zamówienia publicznego – wzorze</w:t>
      </w:r>
      <w:r w:rsidR="00F71171">
        <w:rPr>
          <w:color w:val="000000"/>
          <w:sz w:val="22"/>
          <w:szCs w:val="22"/>
        </w:rPr>
        <w:t xml:space="preserve"> umowy stanowiącym załącznik nr </w:t>
      </w:r>
      <w:r w:rsidRPr="00FE5D6E">
        <w:rPr>
          <w:color w:val="000000"/>
          <w:sz w:val="22"/>
          <w:szCs w:val="22"/>
        </w:rPr>
        <w:t>1C</w:t>
      </w:r>
      <w:r w:rsidR="004774EC" w:rsidRPr="00FE5D6E">
        <w:rPr>
          <w:color w:val="000000"/>
          <w:sz w:val="22"/>
          <w:szCs w:val="22"/>
        </w:rPr>
        <w:t xml:space="preserve"> </w:t>
      </w:r>
      <w:r w:rsidR="00566521">
        <w:rPr>
          <w:color w:val="000000"/>
          <w:sz w:val="22"/>
          <w:szCs w:val="22"/>
        </w:rPr>
        <w:t>do swz.</w:t>
      </w:r>
    </w:p>
    <w:p w14:paraId="000000F1" w14:textId="77777777" w:rsidR="004B34EA" w:rsidRPr="00FE5D6E" w:rsidRDefault="008B4E5E" w:rsidP="000211B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0000"/>
          <w:sz w:val="22"/>
          <w:szCs w:val="22"/>
        </w:rPr>
      </w:pPr>
      <w:r w:rsidRPr="00FE5D6E">
        <w:rPr>
          <w:color w:val="000000"/>
          <w:sz w:val="22"/>
          <w:szCs w:val="22"/>
        </w:rPr>
        <w:t>Przed zawarciem umowy Wykonawca zobowiązany jest do przedłożenia Zamawiającemu następujących dokumentów:</w:t>
      </w:r>
    </w:p>
    <w:p w14:paraId="000000F2" w14:textId="0FCE2EC3" w:rsidR="004B34EA" w:rsidRPr="00FE5D6E" w:rsidRDefault="008B4E5E" w:rsidP="000211B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0000"/>
          <w:sz w:val="22"/>
          <w:szCs w:val="22"/>
        </w:rPr>
      </w:pPr>
      <w:r w:rsidRPr="00FE5D6E">
        <w:rPr>
          <w:color w:val="000000"/>
          <w:sz w:val="22"/>
          <w:szCs w:val="22"/>
        </w:rPr>
        <w:t xml:space="preserve">pełnomocnictw, chyba że </w:t>
      </w:r>
      <w:r w:rsidR="00F71171">
        <w:rPr>
          <w:color w:val="000000"/>
          <w:sz w:val="22"/>
          <w:szCs w:val="22"/>
        </w:rPr>
        <w:t xml:space="preserve">w </w:t>
      </w:r>
      <w:r w:rsidRPr="00FE5D6E">
        <w:rPr>
          <w:color w:val="000000"/>
          <w:sz w:val="22"/>
          <w:szCs w:val="22"/>
        </w:rPr>
        <w:t>dokumentach postępowania znajdują się dokumenty lub pełnomocnictwa upoważaniające osoby lub osobę do podpisania umowy w sprawie udzielenia zamówienia publicznego w imieniu wykonawcy lub w imieniu wykonawców wspólnie ubiegających się o udzielenie zamówienia publicznego,</w:t>
      </w:r>
    </w:p>
    <w:p w14:paraId="1F4E3331" w14:textId="242F01CF" w:rsidR="00CE0E40" w:rsidRPr="00E7257B" w:rsidRDefault="008B4E5E" w:rsidP="000211B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0000"/>
          <w:sz w:val="22"/>
          <w:szCs w:val="22"/>
        </w:rPr>
      </w:pPr>
      <w:r w:rsidRPr="00FE5D6E">
        <w:rPr>
          <w:color w:val="000000"/>
          <w:sz w:val="22"/>
          <w:szCs w:val="22"/>
        </w:rPr>
        <w:t>umowy regulującej współpracę wykonaw</w:t>
      </w:r>
      <w:r w:rsidR="00023DFE">
        <w:rPr>
          <w:color w:val="000000"/>
          <w:sz w:val="22"/>
          <w:szCs w:val="22"/>
        </w:rPr>
        <w:t>ców wspólnie ubiegających się o </w:t>
      </w:r>
      <w:r w:rsidRPr="00FE5D6E">
        <w:rPr>
          <w:color w:val="000000"/>
          <w:sz w:val="22"/>
          <w:szCs w:val="22"/>
        </w:rPr>
        <w:t>zamówienie.</w:t>
      </w:r>
    </w:p>
    <w:p w14:paraId="000000F4" w14:textId="21B4C614" w:rsidR="004B34EA" w:rsidRPr="00FE5D6E" w:rsidRDefault="008B4E5E" w:rsidP="000211B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7030A0"/>
          <w:sz w:val="22"/>
          <w:szCs w:val="22"/>
        </w:rPr>
      </w:pPr>
      <w:r w:rsidRPr="00FE5D6E">
        <w:rPr>
          <w:color w:val="000000"/>
          <w:sz w:val="22"/>
          <w:szCs w:val="22"/>
        </w:rPr>
        <w:t>Wybrany wykonawca zostanie powiadomiony o miejscu i terminie zawarcia umowy jak również o wszelkich ewentualnych dodatkowych formalnościach, jakie winny zostać dopełnione w celu zawarcia umowy.</w:t>
      </w:r>
    </w:p>
    <w:p w14:paraId="000000F5" w14:textId="77777777" w:rsidR="004B34EA" w:rsidRDefault="008B4E5E" w:rsidP="00FE5D6E">
      <w:pPr>
        <w:pStyle w:val="Nagwek1"/>
      </w:pPr>
      <w:r>
        <w:t>Pozostałe informacje niezbędne dla prowadzonego postępowania</w:t>
      </w:r>
    </w:p>
    <w:p w14:paraId="000000F6" w14:textId="77777777" w:rsidR="004B34EA" w:rsidRPr="00FE5D6E" w:rsidRDefault="008B4E5E" w:rsidP="000211B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FE5D6E">
        <w:rPr>
          <w:color w:val="000000"/>
          <w:sz w:val="22"/>
        </w:rPr>
        <w:t>Zamawiający nie wymaga i nie dopuszcza składania ofert wariantowych.</w:t>
      </w:r>
    </w:p>
    <w:p w14:paraId="000000F7" w14:textId="77777777" w:rsidR="004B34EA" w:rsidRPr="00B13BCB" w:rsidRDefault="008B4E5E" w:rsidP="000211B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FE5D6E">
        <w:rPr>
          <w:color w:val="000000"/>
          <w:sz w:val="22"/>
        </w:rPr>
        <w:lastRenderedPageBreak/>
        <w:t>Zamawiający nie prowadzi postępowania w celu zawarcia umowy ramowej.</w:t>
      </w:r>
    </w:p>
    <w:p w14:paraId="57F1BE03" w14:textId="660D7430" w:rsidR="00261B37" w:rsidRPr="00FE5D6E" w:rsidRDefault="00261B37" w:rsidP="000211B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>
        <w:rPr>
          <w:sz w:val="22"/>
          <w:szCs w:val="22"/>
        </w:rPr>
        <w:t xml:space="preserve">Zamawiający </w:t>
      </w:r>
      <w:r w:rsidRPr="00125C76">
        <w:rPr>
          <w:sz w:val="22"/>
          <w:szCs w:val="22"/>
        </w:rPr>
        <w:t>sugeruje przed złożeniem oferty przez Wykonawców przeprowadzenie przez nich wizji lokalnej, na podstawie której Wykonawcy zapoznają się z systemem telekomunikacyjnym Zamawiającego</w:t>
      </w:r>
    </w:p>
    <w:p w14:paraId="000000F9" w14:textId="77777777" w:rsidR="004B34EA" w:rsidRPr="00FE5D6E" w:rsidRDefault="008B4E5E" w:rsidP="000211B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FE5D6E">
        <w:rPr>
          <w:color w:val="000000"/>
          <w:sz w:val="22"/>
        </w:rPr>
        <w:t>Zamawiający nie przewiduje rozliczania w walutach obcych, rozliczenia będą dokonywane w złotych polskich.</w:t>
      </w:r>
    </w:p>
    <w:p w14:paraId="000000FA" w14:textId="77777777" w:rsidR="004B34EA" w:rsidRPr="00FE5D6E" w:rsidRDefault="008B4E5E" w:rsidP="000211B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FE5D6E">
        <w:rPr>
          <w:color w:val="000000"/>
          <w:sz w:val="22"/>
        </w:rPr>
        <w:t>Zamawiający nie przewiduje wyboru najkorzystniejszej oferty z zastosowaniem aukcji elektronicznej.</w:t>
      </w:r>
    </w:p>
    <w:p w14:paraId="000000FB" w14:textId="77777777" w:rsidR="004B34EA" w:rsidRPr="00FE5D6E" w:rsidRDefault="008B4E5E" w:rsidP="000211B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FE5D6E">
        <w:rPr>
          <w:color w:val="000000"/>
          <w:sz w:val="22"/>
        </w:rPr>
        <w:t>Zamawiający nie przewiduje zwrotu kosztów udziału w postępowaniu.</w:t>
      </w:r>
    </w:p>
    <w:p w14:paraId="00000101" w14:textId="77777777" w:rsidR="004B34EA" w:rsidRPr="00FE5D6E" w:rsidRDefault="008B4E5E" w:rsidP="000211B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FE5D6E">
        <w:rPr>
          <w:color w:val="000000"/>
          <w:sz w:val="22"/>
        </w:rPr>
        <w:t>Zamawiający nie zastrzega obowiązku osobistego wykonania przez wykonawcę kluczowych zadań, zgodnie z art. 60 i art. 121 ustawy.</w:t>
      </w:r>
    </w:p>
    <w:p w14:paraId="00000102" w14:textId="77777777" w:rsidR="004B34EA" w:rsidRPr="00FE5D6E" w:rsidRDefault="008B4E5E" w:rsidP="000211B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FE5D6E">
        <w:rPr>
          <w:color w:val="000000"/>
          <w:sz w:val="22"/>
        </w:rPr>
        <w:t>Zamawiający nie wymaga i nie dopuszcza złożenia ofert w postaci katalogów elektronicznych lub dołączenia katalogów elektronicznych do oferty, w sytuacji określonej w art. 93 ustawy.</w:t>
      </w:r>
    </w:p>
    <w:p w14:paraId="00000103" w14:textId="77777777" w:rsidR="004B34EA" w:rsidRPr="00FE5D6E" w:rsidRDefault="008B4E5E" w:rsidP="000211B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FE5D6E">
        <w:rPr>
          <w:color w:val="000000"/>
          <w:sz w:val="22"/>
        </w:rPr>
        <w:t>Wykonawca może powierzyć wykonanie części zamówienia podwykonawcy. Zamawiający nie wymaga wskazania przez wykonawcę, w ofercie, części zamówienia, których wykonanie zamierza powierzyć podwykonawcom, ani podania nazw ewentualnych podwykonawców, jeżeli są już znani.</w:t>
      </w:r>
    </w:p>
    <w:p w14:paraId="00000104" w14:textId="77777777" w:rsidR="004B34EA" w:rsidRPr="00FE5D6E" w:rsidRDefault="008B4E5E" w:rsidP="000211B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FE5D6E">
        <w:rPr>
          <w:color w:val="000000"/>
          <w:sz w:val="22"/>
        </w:rPr>
        <w:t>Zamawiający nie przewiduje podstaw wykluczenia, o których mowa w art. 109 ust. 1 ustawy.</w:t>
      </w:r>
    </w:p>
    <w:p w14:paraId="00000105" w14:textId="77777777" w:rsidR="004B34EA" w:rsidRDefault="008B4E5E" w:rsidP="00FE5D6E">
      <w:pPr>
        <w:pStyle w:val="Nagwek1"/>
      </w:pPr>
      <w:r>
        <w:t>Informacje dotyczące przetwarzania danych osobowych zgodnie z RODO:</w:t>
      </w:r>
    </w:p>
    <w:p w14:paraId="00000106" w14:textId="77777777" w:rsidR="004B34EA" w:rsidRPr="00FE5D6E" w:rsidRDefault="008B4E5E" w:rsidP="000211B6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FE5D6E">
        <w:rPr>
          <w:color w:val="000000"/>
          <w:sz w:val="22"/>
        </w:rPr>
        <w:t>Klauzule informacyjne z art. 13 i 14 RODO ujęte są w załącznikach nr 1A i nr 1B do swz.</w:t>
      </w:r>
    </w:p>
    <w:p w14:paraId="00000107" w14:textId="18668198" w:rsidR="004B34EA" w:rsidRPr="00FE5D6E" w:rsidRDefault="008B4E5E" w:rsidP="000211B6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b/>
          <w:color w:val="000000"/>
          <w:sz w:val="22"/>
        </w:rPr>
      </w:pPr>
      <w:r w:rsidRPr="00FE5D6E">
        <w:rPr>
          <w:color w:val="000000"/>
          <w:sz w:val="22"/>
        </w:rPr>
        <w:t>Zamawiający wymaga złożenia przez Wykonawcę wraz z ofertą oświadczenia o wypełnieniu obowiązków informacyjnych, przewidzianych w art. 13 oraz jeśli dotyczy art. 14 RODO – oświadczeni</w:t>
      </w:r>
      <w:r w:rsidR="00FE5D6E">
        <w:rPr>
          <w:color w:val="000000"/>
          <w:sz w:val="22"/>
        </w:rPr>
        <w:t>e jest ujęte w Formularzu ofertowym</w:t>
      </w:r>
      <w:r w:rsidRPr="00FE5D6E">
        <w:rPr>
          <w:color w:val="000000"/>
          <w:sz w:val="22"/>
        </w:rPr>
        <w:t>.</w:t>
      </w:r>
    </w:p>
    <w:p w14:paraId="00000108" w14:textId="77777777" w:rsidR="004B34EA" w:rsidRDefault="008B4E5E" w:rsidP="00FE5D6E">
      <w:pPr>
        <w:pStyle w:val="Nagwek1"/>
      </w:pPr>
      <w:r>
        <w:t>Pouczenie o środkach ochrony prawnej przysługujących wykonawcy</w:t>
      </w:r>
    </w:p>
    <w:p w14:paraId="00000109" w14:textId="77777777" w:rsidR="004B34EA" w:rsidRPr="00FE5D6E" w:rsidRDefault="008B4E5E" w:rsidP="000211B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FE5D6E">
        <w:rPr>
          <w:color w:val="000000"/>
          <w:sz w:val="22"/>
        </w:rPr>
        <w:t>Wykonawcy oraz innemu podmiotowi, jeżeli ma lub miał interes w uzyskaniu zamówienia oraz poniósł lub może ponieść szkodę w wyniku naruszenia przez Zamawiającego przepisów ustawy przysługują środki ochrony prawnej.</w:t>
      </w:r>
    </w:p>
    <w:p w14:paraId="0000010A" w14:textId="77777777" w:rsidR="004B34EA" w:rsidRPr="00FE5D6E" w:rsidRDefault="008B4E5E" w:rsidP="000211B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FE5D6E">
        <w:rPr>
          <w:color w:val="000000"/>
          <w:sz w:val="22"/>
        </w:rPr>
        <w:t xml:space="preserve">Środki ochrony prawnej wobec ogłoszenia wszczynającego postępowanie o udzielenie zamówienia oraz dokumentów zamówienia przysługują również organizacjom wpisanym na listę, o której mowa w art. 469 pkt 15 ustawy, oraz Rzecznikowi Małych i Średnich Przedsiębiorców. </w:t>
      </w:r>
    </w:p>
    <w:p w14:paraId="0000010B" w14:textId="77777777" w:rsidR="004B34EA" w:rsidRPr="00FE5D6E" w:rsidRDefault="008B4E5E" w:rsidP="000211B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FE5D6E">
        <w:rPr>
          <w:color w:val="000000"/>
          <w:sz w:val="22"/>
        </w:rPr>
        <w:t>Przepisy dotyczące środków ochrony prawnej są określone w dziale IX ustawy.</w:t>
      </w:r>
    </w:p>
    <w:p w14:paraId="0000010C" w14:textId="77777777" w:rsidR="004B34EA" w:rsidRPr="00FE5D6E" w:rsidRDefault="008B4E5E" w:rsidP="000211B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FE5D6E">
        <w:rPr>
          <w:color w:val="000000"/>
          <w:sz w:val="22"/>
        </w:rPr>
        <w:lastRenderedPageBreak/>
        <w:t>Odwołanie przysługuje na niezgodną z przepisami ustawy czynność Zamawiającego, podjętą w postępowaniu o udzielenie zamówienia, w tym na projektowane postanowienie umowy oraz zaniechanie czynności w postępowaniu o udzielenie zamówienia, do której Zamawiający był obowiązany na podstawie ustawy.</w:t>
      </w:r>
    </w:p>
    <w:p w14:paraId="0000010D" w14:textId="77777777" w:rsidR="004B34EA" w:rsidRPr="00FE5D6E" w:rsidRDefault="008B4E5E" w:rsidP="000211B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sz w:val="22"/>
        </w:rPr>
      </w:pPr>
      <w:r w:rsidRPr="00FE5D6E">
        <w:rPr>
          <w:color w:val="000000"/>
          <w:sz w:val="22"/>
        </w:rPr>
        <w:t>Na orzeczenie Izby oraz postanowienie Prezesa Izby, o którym mowa w art. 519 ust. 1 ustawy, stronom oraz uczestnikom postępowania odwoławczego przysługuje skarga do sądu.</w:t>
      </w:r>
    </w:p>
    <w:p w14:paraId="0000010E" w14:textId="77777777" w:rsidR="004B34EA" w:rsidRDefault="008B4E5E" w:rsidP="00FE5D6E">
      <w:pPr>
        <w:pStyle w:val="Nagwek1"/>
      </w:pPr>
      <w:r>
        <w:t>Załączniki do swz:</w:t>
      </w:r>
    </w:p>
    <w:p w14:paraId="0000010F" w14:textId="60CB17CE" w:rsidR="004B34EA" w:rsidRPr="004D63B9" w:rsidRDefault="008B4E5E" w:rsidP="004D63B9">
      <w:pPr>
        <w:spacing w:line="360" w:lineRule="auto"/>
        <w:ind w:left="1985" w:hanging="1985"/>
        <w:jc w:val="left"/>
        <w:rPr>
          <w:sz w:val="22"/>
        </w:rPr>
      </w:pPr>
      <w:r w:rsidRPr="004D63B9">
        <w:rPr>
          <w:sz w:val="22"/>
        </w:rPr>
        <w:t>Załącznik nr 1A i 1B</w:t>
      </w:r>
      <w:r w:rsidRPr="004D63B9">
        <w:rPr>
          <w:sz w:val="22"/>
        </w:rPr>
        <w:tab/>
        <w:t>Klauzule informacyjne z art. 13 i art. 14 RODO</w:t>
      </w:r>
    </w:p>
    <w:p w14:paraId="00000110" w14:textId="3B1875D5" w:rsidR="004B34EA" w:rsidRDefault="008B4E5E" w:rsidP="004D63B9">
      <w:pPr>
        <w:spacing w:line="360" w:lineRule="auto"/>
        <w:ind w:left="1985" w:hanging="1985"/>
        <w:jc w:val="left"/>
        <w:rPr>
          <w:sz w:val="22"/>
        </w:rPr>
      </w:pPr>
      <w:r w:rsidRPr="004D63B9">
        <w:rPr>
          <w:sz w:val="22"/>
        </w:rPr>
        <w:t>Załącznik nr 1C</w:t>
      </w:r>
      <w:r w:rsidRPr="004D63B9">
        <w:rPr>
          <w:sz w:val="22"/>
        </w:rPr>
        <w:tab/>
        <w:t>Projektowane postanowienia umowy w sprawie zamówienia publicznego, które zostaną wprowadzone do treści tej umowy – wzór umowy</w:t>
      </w:r>
    </w:p>
    <w:p w14:paraId="346D4EB0" w14:textId="29D48D63" w:rsidR="006215C3" w:rsidRDefault="006215C3" w:rsidP="004D63B9">
      <w:pPr>
        <w:spacing w:line="360" w:lineRule="auto"/>
        <w:ind w:left="1985" w:hanging="1985"/>
        <w:jc w:val="left"/>
        <w:rPr>
          <w:sz w:val="22"/>
        </w:rPr>
      </w:pPr>
      <w:r>
        <w:rPr>
          <w:sz w:val="22"/>
        </w:rPr>
        <w:t>Załącznik nr 1D</w:t>
      </w:r>
      <w:r>
        <w:rPr>
          <w:sz w:val="22"/>
        </w:rPr>
        <w:tab/>
        <w:t>Szczegółowy opis przedmiotu zamówienia</w:t>
      </w:r>
    </w:p>
    <w:p w14:paraId="2A277332" w14:textId="74503F76" w:rsidR="006050D1" w:rsidRPr="004D63B9" w:rsidRDefault="008B4E5E" w:rsidP="00434E21">
      <w:pPr>
        <w:spacing w:line="360" w:lineRule="auto"/>
        <w:ind w:left="1985" w:hanging="1985"/>
        <w:jc w:val="left"/>
        <w:rPr>
          <w:sz w:val="22"/>
        </w:rPr>
      </w:pPr>
      <w:r w:rsidRPr="004D63B9">
        <w:rPr>
          <w:sz w:val="22"/>
        </w:rPr>
        <w:t>Załącznik nr 2</w:t>
      </w:r>
      <w:r w:rsidRPr="004D63B9">
        <w:rPr>
          <w:sz w:val="22"/>
        </w:rPr>
        <w:tab/>
        <w:t>Formularz oferty</w:t>
      </w:r>
    </w:p>
    <w:p w14:paraId="00000136" w14:textId="1856C807" w:rsidR="004B34EA" w:rsidRDefault="00C74C06" w:rsidP="0047692A">
      <w:pPr>
        <w:spacing w:line="360" w:lineRule="auto"/>
        <w:ind w:left="1985" w:hanging="1985"/>
        <w:jc w:val="left"/>
        <w:rPr>
          <w:sz w:val="22"/>
        </w:rPr>
      </w:pPr>
      <w:r w:rsidRPr="004D63B9">
        <w:rPr>
          <w:sz w:val="22"/>
        </w:rPr>
        <w:t>Załącznik nr 3</w:t>
      </w:r>
      <w:r w:rsidRPr="004D63B9">
        <w:rPr>
          <w:sz w:val="22"/>
        </w:rPr>
        <w:tab/>
        <w:t>Oświadczenie wykonawcy o niepodleganiu wykluczeniu</w:t>
      </w:r>
      <w:r w:rsidR="0026448D">
        <w:rPr>
          <w:sz w:val="22"/>
        </w:rPr>
        <w:t xml:space="preserve"> z postępowania</w:t>
      </w:r>
    </w:p>
    <w:p w14:paraId="2EBEB250" w14:textId="19C14DF5" w:rsidR="00F55367" w:rsidRDefault="00F55367" w:rsidP="00F55367">
      <w:pPr>
        <w:spacing w:line="360" w:lineRule="auto"/>
        <w:jc w:val="left"/>
        <w:rPr>
          <w:sz w:val="22"/>
        </w:rPr>
      </w:pPr>
      <w:r>
        <w:rPr>
          <w:sz w:val="22"/>
        </w:rPr>
        <w:t>Załącznik nr 4</w:t>
      </w:r>
      <w:r>
        <w:rPr>
          <w:sz w:val="22"/>
        </w:rPr>
        <w:tab/>
      </w:r>
      <w:r>
        <w:rPr>
          <w:sz w:val="22"/>
        </w:rPr>
        <w:tab/>
        <w:t>Wzory produkcyjne</w:t>
      </w:r>
    </w:p>
    <w:p w14:paraId="79BA8A36" w14:textId="77777777" w:rsidR="00F55367" w:rsidRDefault="00F55367" w:rsidP="00F55367">
      <w:pPr>
        <w:spacing w:line="360" w:lineRule="auto"/>
        <w:jc w:val="left"/>
        <w:sectPr w:rsidR="00F55367" w:rsidSect="00FF4F77">
          <w:headerReference w:type="default" r:id="rId18"/>
          <w:footerReference w:type="default" r:id="rId19"/>
          <w:pgSz w:w="11907" w:h="16840"/>
          <w:pgMar w:top="1418" w:right="1418" w:bottom="1418" w:left="1418" w:header="284" w:footer="578" w:gutter="0"/>
          <w:pgNumType w:start="1"/>
          <w:cols w:space="708"/>
        </w:sectPr>
      </w:pPr>
    </w:p>
    <w:p w14:paraId="31D98484" w14:textId="77777777" w:rsidR="005515EA" w:rsidRPr="0050007A" w:rsidRDefault="005515EA" w:rsidP="005515EA">
      <w:pPr>
        <w:pStyle w:val="Tytu"/>
        <w:spacing w:before="0" w:after="0" w:line="360" w:lineRule="auto"/>
        <w:jc w:val="center"/>
        <w:rPr>
          <w:b w:val="0"/>
          <w:sz w:val="22"/>
        </w:rPr>
      </w:pPr>
      <w:r w:rsidRPr="0050007A">
        <w:rPr>
          <w:sz w:val="22"/>
        </w:rPr>
        <w:lastRenderedPageBreak/>
        <w:t xml:space="preserve">KLAUZULA INFORMACYJNA NA PODSTAWIE ARTYKUŁU 13 RODO </w:t>
      </w:r>
    </w:p>
    <w:p w14:paraId="00BD8DA1" w14:textId="77777777" w:rsidR="005515EA" w:rsidRPr="0050007A" w:rsidRDefault="005515EA" w:rsidP="005515EA">
      <w:pPr>
        <w:pStyle w:val="Tytu"/>
        <w:spacing w:before="0" w:after="0" w:line="360" w:lineRule="auto"/>
        <w:jc w:val="center"/>
        <w:rPr>
          <w:b w:val="0"/>
          <w:sz w:val="22"/>
        </w:rPr>
      </w:pPr>
      <w:r w:rsidRPr="0050007A">
        <w:rPr>
          <w:sz w:val="22"/>
        </w:rPr>
        <w:t>(rozporządzeni</w:t>
      </w:r>
      <w:r>
        <w:rPr>
          <w:sz w:val="22"/>
        </w:rPr>
        <w:t>a</w:t>
      </w:r>
      <w:r w:rsidRPr="0050007A">
        <w:rPr>
          <w:sz w:val="22"/>
        </w:rPr>
        <w:t xml:space="preserve"> o ochronie danych osobowych) </w:t>
      </w:r>
      <w:r w:rsidRPr="0050007A">
        <w:rPr>
          <w:rStyle w:val="Odwoanieprzypisudolnego"/>
          <w:rFonts w:ascii="Arial" w:hAnsi="Arial" w:cs="Arial"/>
          <w:color w:val="000000" w:themeColor="text1"/>
          <w:sz w:val="22"/>
          <w:szCs w:val="28"/>
        </w:rPr>
        <w:footnoteReference w:id="2"/>
      </w:r>
    </w:p>
    <w:p w14:paraId="02EF0C85" w14:textId="77777777" w:rsidR="005515EA" w:rsidRPr="0050007A" w:rsidRDefault="005515EA" w:rsidP="005515EA">
      <w:pPr>
        <w:pStyle w:val="Tytu"/>
        <w:spacing w:before="0" w:after="0" w:line="360" w:lineRule="auto"/>
        <w:jc w:val="center"/>
        <w:rPr>
          <w:sz w:val="22"/>
        </w:rPr>
      </w:pPr>
      <w:r w:rsidRPr="0050007A">
        <w:rPr>
          <w:sz w:val="22"/>
        </w:rPr>
        <w:t>ZAWIERA INFORMACJE O WARUNKACH PRZETWARZANIA DANYCH OSOBOWYCH,</w:t>
      </w:r>
    </w:p>
    <w:p w14:paraId="27BFF22E" w14:textId="77777777" w:rsidR="005515EA" w:rsidRPr="0050007A" w:rsidRDefault="005515EA" w:rsidP="005515EA">
      <w:pPr>
        <w:pStyle w:val="Tytu"/>
        <w:spacing w:before="0" w:after="0" w:line="360" w:lineRule="auto"/>
        <w:jc w:val="center"/>
        <w:rPr>
          <w:sz w:val="22"/>
        </w:rPr>
      </w:pPr>
      <w:r w:rsidRPr="0050007A">
        <w:rPr>
          <w:sz w:val="22"/>
        </w:rPr>
        <w:t>GDY DANE TE ZBIERANE SĄ OD OSOBY, KTÓREJ DOTYCZĄ.</w:t>
      </w:r>
    </w:p>
    <w:tbl>
      <w:tblPr>
        <w:tblStyle w:val="Tabela-Siatka"/>
        <w:tblW w:w="10345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  <w:tblCaption w:val="Tabela zawiera klauzulę informacyjną z artykułu 13  RODO w formie pytań i odpowiedzi."/>
      </w:tblPr>
      <w:tblGrid>
        <w:gridCol w:w="2695"/>
        <w:gridCol w:w="7650"/>
      </w:tblGrid>
      <w:tr w:rsidR="005515EA" w:rsidRPr="0050007A" w14:paraId="6A163F0E" w14:textId="77777777" w:rsidTr="009330C3">
        <w:trPr>
          <w:trHeight w:val="1015"/>
          <w:tblHeader/>
        </w:trPr>
        <w:tc>
          <w:tcPr>
            <w:tcW w:w="2695" w:type="dxa"/>
            <w:shd w:val="clear" w:color="auto" w:fill="D9D9D9" w:themeFill="background1" w:themeFillShade="D9"/>
            <w:vAlign w:val="center"/>
          </w:tcPr>
          <w:p w14:paraId="09BAA5F7" w14:textId="77777777" w:rsidR="005515EA" w:rsidRPr="0050007A" w:rsidRDefault="005515EA" w:rsidP="009330C3">
            <w:pPr>
              <w:pStyle w:val="Akapitzlist"/>
              <w:spacing w:line="276" w:lineRule="auto"/>
              <w:ind w:left="317"/>
              <w:jc w:val="center"/>
              <w:rPr>
                <w:b/>
                <w:color w:val="000000" w:themeColor="text1"/>
              </w:rPr>
            </w:pPr>
            <w:r w:rsidRPr="0050007A">
              <w:rPr>
                <w:b/>
                <w:color w:val="000000" w:themeColor="text1"/>
              </w:rPr>
              <w:t>PYTANIE DO ADMINISTRATORA DANYCH OSOBOWYCH:</w:t>
            </w:r>
          </w:p>
        </w:tc>
        <w:tc>
          <w:tcPr>
            <w:tcW w:w="7650" w:type="dxa"/>
            <w:shd w:val="clear" w:color="auto" w:fill="D9D9D9" w:themeFill="background1" w:themeFillShade="D9"/>
            <w:vAlign w:val="center"/>
          </w:tcPr>
          <w:p w14:paraId="587DB85A" w14:textId="77777777" w:rsidR="005515EA" w:rsidRPr="0050007A" w:rsidRDefault="005515EA" w:rsidP="009330C3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0007A">
              <w:rPr>
                <w:b/>
                <w:color w:val="000000" w:themeColor="text1"/>
              </w:rPr>
              <w:t>ODPOWIEDŹ:</w:t>
            </w:r>
          </w:p>
        </w:tc>
      </w:tr>
      <w:tr w:rsidR="005515EA" w:rsidRPr="0050007A" w14:paraId="63FA0C1D" w14:textId="77777777" w:rsidTr="009330C3">
        <w:trPr>
          <w:trHeight w:val="1210"/>
        </w:trPr>
        <w:tc>
          <w:tcPr>
            <w:tcW w:w="2695" w:type="dxa"/>
            <w:shd w:val="clear" w:color="auto" w:fill="F2F2F2" w:themeFill="background1" w:themeFillShade="F2"/>
          </w:tcPr>
          <w:p w14:paraId="727DE2E3" w14:textId="77777777" w:rsidR="005515EA" w:rsidRPr="0050007A" w:rsidRDefault="005515EA" w:rsidP="000211B6">
            <w:pPr>
              <w:pStyle w:val="Akapitzlist"/>
              <w:numPr>
                <w:ilvl w:val="0"/>
                <w:numId w:val="28"/>
              </w:numPr>
              <w:spacing w:before="120" w:after="120" w:line="276" w:lineRule="auto"/>
              <w:ind w:left="318" w:hanging="295"/>
              <w:jc w:val="left"/>
              <w:rPr>
                <w:b/>
              </w:rPr>
            </w:pPr>
            <w:r w:rsidRPr="0050007A">
              <w:rPr>
                <w:b/>
              </w:rPr>
              <w:t>Kto jest administratorem moich danych osobowych?</w:t>
            </w:r>
          </w:p>
        </w:tc>
        <w:tc>
          <w:tcPr>
            <w:tcW w:w="7650" w:type="dxa"/>
          </w:tcPr>
          <w:p w14:paraId="62760065" w14:textId="77777777" w:rsidR="005515EA" w:rsidRPr="0050007A" w:rsidRDefault="005515EA" w:rsidP="009330C3">
            <w:pPr>
              <w:pStyle w:val="Akapitzlist"/>
              <w:spacing w:after="120" w:line="276" w:lineRule="auto"/>
              <w:ind w:left="0"/>
              <w:contextualSpacing w:val="0"/>
              <w:jc w:val="left"/>
            </w:pPr>
            <w:r w:rsidRPr="0050007A">
              <w:t>Administratorem Pani/Pana danych osobowych jest Województwo Małopolskie, z siedzibą w Krakowie, ul. Basztowa 22, 31-156 Kraków, adres do korespondencji ul. Racławicka 56, 30-017 Kraków.</w:t>
            </w:r>
          </w:p>
        </w:tc>
      </w:tr>
      <w:tr w:rsidR="005515EA" w:rsidRPr="0050007A" w14:paraId="4BB52E7B" w14:textId="77777777" w:rsidTr="009330C3">
        <w:trPr>
          <w:trHeight w:val="1249"/>
        </w:trPr>
        <w:tc>
          <w:tcPr>
            <w:tcW w:w="2695" w:type="dxa"/>
            <w:shd w:val="clear" w:color="auto" w:fill="F2F2F2" w:themeFill="background1" w:themeFillShade="F2"/>
          </w:tcPr>
          <w:p w14:paraId="0AAFA42F" w14:textId="77777777" w:rsidR="005515EA" w:rsidRPr="0050007A" w:rsidRDefault="005515EA" w:rsidP="000211B6">
            <w:pPr>
              <w:pStyle w:val="Akapitzlist"/>
              <w:numPr>
                <w:ilvl w:val="0"/>
                <w:numId w:val="28"/>
              </w:numPr>
              <w:spacing w:before="120" w:after="120" w:line="276" w:lineRule="auto"/>
              <w:ind w:left="318" w:hanging="295"/>
              <w:jc w:val="left"/>
              <w:rPr>
                <w:b/>
              </w:rPr>
            </w:pPr>
            <w:r w:rsidRPr="0050007A">
              <w:rPr>
                <w:b/>
              </w:rPr>
              <w:t>Z kim można kontaktować się w sprawach związanych z przetwarzaniem moich danych osobowych?</w:t>
            </w:r>
          </w:p>
        </w:tc>
        <w:tc>
          <w:tcPr>
            <w:tcW w:w="7650" w:type="dxa"/>
          </w:tcPr>
          <w:p w14:paraId="0F3A44EB" w14:textId="77777777" w:rsidR="005515EA" w:rsidRPr="0050007A" w:rsidRDefault="005515EA" w:rsidP="009330C3">
            <w:pPr>
              <w:pStyle w:val="Akapitzlist"/>
              <w:spacing w:after="120" w:line="276" w:lineRule="auto"/>
              <w:ind w:left="0"/>
              <w:contextualSpacing w:val="0"/>
              <w:jc w:val="left"/>
            </w:pPr>
            <w:r w:rsidRPr="0050007A">
              <w:rPr>
                <w:rFonts w:eastAsia="Times New Roman"/>
              </w:rPr>
              <w:t xml:space="preserve">Dane kontaktowe Inspektora Ochrony Danych – adres </w:t>
            </w:r>
            <w:r w:rsidRPr="0050007A">
              <w:t>do korespondencji</w:t>
            </w:r>
            <w:r w:rsidRPr="0050007A">
              <w:rPr>
                <w:rFonts w:eastAsia="Times New Roman"/>
              </w:rPr>
              <w:t xml:space="preserve">: Inspektor Ochrony Danych UMWM, Urząd Marszałkowski Województwa Małopolskiego, ul. Racławicka 56, 30-017 Kraków; email: </w:t>
            </w:r>
            <w:hyperlink r:id="rId20" w:history="1">
              <w:r w:rsidRPr="0050007A">
                <w:rPr>
                  <w:rStyle w:val="Hipercze"/>
                </w:rPr>
                <w:t>iodo@umwm.malopolska.pl</w:t>
              </w:r>
            </w:hyperlink>
            <w:r w:rsidRPr="0050007A">
              <w:rPr>
                <w:rFonts w:eastAsia="Times New Roman"/>
              </w:rPr>
              <w:t>.</w:t>
            </w:r>
            <w:r w:rsidRPr="0050007A">
              <w:t xml:space="preserve"> </w:t>
            </w:r>
          </w:p>
          <w:p w14:paraId="4972946E" w14:textId="77777777" w:rsidR="005515EA" w:rsidRPr="0050007A" w:rsidRDefault="005515EA" w:rsidP="009330C3">
            <w:pPr>
              <w:spacing w:before="120" w:line="276" w:lineRule="auto"/>
              <w:jc w:val="left"/>
            </w:pPr>
          </w:p>
        </w:tc>
      </w:tr>
      <w:tr w:rsidR="005515EA" w:rsidRPr="0050007A" w14:paraId="3B1C5C92" w14:textId="77777777" w:rsidTr="009330C3">
        <w:trPr>
          <w:trHeight w:val="1609"/>
        </w:trPr>
        <w:tc>
          <w:tcPr>
            <w:tcW w:w="2695" w:type="dxa"/>
            <w:shd w:val="clear" w:color="auto" w:fill="F2F2F2" w:themeFill="background1" w:themeFillShade="F2"/>
          </w:tcPr>
          <w:p w14:paraId="00C4FB74" w14:textId="77777777" w:rsidR="005515EA" w:rsidRPr="0050007A" w:rsidRDefault="005515EA" w:rsidP="000211B6">
            <w:pPr>
              <w:pStyle w:val="Akapitzlist"/>
              <w:numPr>
                <w:ilvl w:val="0"/>
                <w:numId w:val="28"/>
              </w:numPr>
              <w:spacing w:before="120" w:after="120" w:line="276" w:lineRule="auto"/>
              <w:ind w:left="318" w:hanging="295"/>
              <w:jc w:val="left"/>
              <w:rPr>
                <w:b/>
              </w:rPr>
            </w:pPr>
            <w:r w:rsidRPr="0050007A">
              <w:rPr>
                <w:b/>
              </w:rPr>
              <w:t>W jakim celu i na jakiej podstawie będą przetwarzane moje dane osobowe?</w:t>
            </w:r>
          </w:p>
        </w:tc>
        <w:tc>
          <w:tcPr>
            <w:tcW w:w="7650" w:type="dxa"/>
          </w:tcPr>
          <w:p w14:paraId="1FEF51A8" w14:textId="6905567C" w:rsidR="005515EA" w:rsidRPr="0050007A" w:rsidRDefault="005515EA" w:rsidP="00A009C1">
            <w:pPr>
              <w:pStyle w:val="Akapitzlist"/>
              <w:spacing w:after="120" w:line="276" w:lineRule="auto"/>
              <w:ind w:left="0"/>
              <w:contextualSpacing w:val="0"/>
              <w:jc w:val="left"/>
            </w:pPr>
            <w:r w:rsidRPr="0050007A">
              <w:t xml:space="preserve">Administrator będzie przetwarzać Pani/Pana dane na podstawie art. 6 ust. 1 lit. c) RODO oraz art. 2 w zw. z art. 4 pkt. 1 ustawy Prawo zamówień publicznych oraz art. 44 ust 4 ustawy o finansach publicznych, w celu związanym z postępowaniem o udzielenie zamówienia publicznego </w:t>
            </w:r>
            <w:r w:rsidR="00F55367" w:rsidRPr="00453CE5">
              <w:t>DG-IV.272.1.2026</w:t>
            </w:r>
            <w:r w:rsidR="00F55367">
              <w:t xml:space="preserve"> </w:t>
            </w:r>
            <w:r w:rsidR="00F55367" w:rsidRPr="00B439B2">
              <w:t>Druk i dostawa papieru firmowego dla Urzędu Marszałkowskiego Województwa Małopolskiego na 2026 rok</w:t>
            </w:r>
            <w:r w:rsidR="00F55367">
              <w:t xml:space="preserve">, </w:t>
            </w:r>
            <w:r w:rsidR="00F55367" w:rsidRPr="0050007A">
              <w:t xml:space="preserve">prowadzonym </w:t>
            </w:r>
            <w:r w:rsidR="00F55367" w:rsidRPr="00872FAA">
              <w:t xml:space="preserve">w trybie podstawowym bez przeprowadzenia negocjacji zgodnie z art. 275 pkt </w:t>
            </w:r>
            <w:r w:rsidR="00F55367">
              <w:t>1 ustawy Prawo Zamówień Publicznych</w:t>
            </w:r>
            <w:r w:rsidR="00A66FFC">
              <w:t>.</w:t>
            </w:r>
          </w:p>
        </w:tc>
      </w:tr>
      <w:tr w:rsidR="005515EA" w:rsidRPr="0050007A" w14:paraId="4A93360C" w14:textId="77777777" w:rsidTr="009330C3">
        <w:trPr>
          <w:trHeight w:val="1146"/>
        </w:trPr>
        <w:tc>
          <w:tcPr>
            <w:tcW w:w="2695" w:type="dxa"/>
            <w:shd w:val="clear" w:color="auto" w:fill="F2F2F2" w:themeFill="background1" w:themeFillShade="F2"/>
          </w:tcPr>
          <w:p w14:paraId="4A181768" w14:textId="77777777" w:rsidR="005515EA" w:rsidRPr="0050007A" w:rsidRDefault="005515EA" w:rsidP="000211B6">
            <w:pPr>
              <w:pStyle w:val="Akapitzlist"/>
              <w:numPr>
                <w:ilvl w:val="0"/>
                <w:numId w:val="28"/>
              </w:numPr>
              <w:spacing w:before="120" w:after="120" w:line="276" w:lineRule="auto"/>
              <w:ind w:left="318" w:hanging="295"/>
              <w:jc w:val="left"/>
              <w:rPr>
                <w:b/>
              </w:rPr>
            </w:pPr>
            <w:r w:rsidRPr="0050007A">
              <w:rPr>
                <w:b/>
              </w:rPr>
              <w:t>Czy podanie moich danych osobowych jest konieczne i jakie są konsekwencje nie podania danych?</w:t>
            </w:r>
          </w:p>
        </w:tc>
        <w:tc>
          <w:tcPr>
            <w:tcW w:w="7650" w:type="dxa"/>
          </w:tcPr>
          <w:p w14:paraId="1946C228" w14:textId="77777777" w:rsidR="005515EA" w:rsidRPr="0050007A" w:rsidRDefault="005515EA" w:rsidP="009330C3">
            <w:pPr>
              <w:pStyle w:val="Akapitzlist"/>
              <w:spacing w:before="120" w:after="120" w:line="276" w:lineRule="auto"/>
              <w:ind w:left="0"/>
              <w:contextualSpacing w:val="0"/>
              <w:jc w:val="left"/>
            </w:pPr>
            <w:r w:rsidRPr="0050007A">
              <w:t xml:space="preserve">Obowiązek podania przez Panią/Pana danych, o których mowa </w:t>
            </w:r>
            <w:r w:rsidRPr="0050007A">
              <w:rPr>
                <w:rFonts w:eastAsia="Times New Roman"/>
              </w:rPr>
              <w:t>jest wymogiem ustawowym określonym w przepisach ustawy Pzp, związanym z udziałem w postępowaniu o udzielenie zamówienia publicznego.</w:t>
            </w:r>
            <w:r w:rsidRPr="0050007A">
              <w:t xml:space="preserve"> Konsekwencje niepodania </w:t>
            </w:r>
            <w:r w:rsidRPr="0050007A">
              <w:rPr>
                <w:rFonts w:eastAsia="Times New Roman"/>
              </w:rPr>
              <w:t>określonych danych wynikają z ustawy Pzp</w:t>
            </w:r>
            <w:r w:rsidRPr="0050007A">
              <w:t>.</w:t>
            </w:r>
          </w:p>
        </w:tc>
      </w:tr>
      <w:tr w:rsidR="005515EA" w:rsidRPr="0050007A" w14:paraId="5D06A2CF" w14:textId="77777777" w:rsidTr="009330C3">
        <w:trPr>
          <w:trHeight w:val="794"/>
        </w:trPr>
        <w:tc>
          <w:tcPr>
            <w:tcW w:w="2695" w:type="dxa"/>
            <w:shd w:val="clear" w:color="auto" w:fill="F2F2F2" w:themeFill="background1" w:themeFillShade="F2"/>
          </w:tcPr>
          <w:p w14:paraId="0C8D4912" w14:textId="77777777" w:rsidR="005515EA" w:rsidRPr="0050007A" w:rsidRDefault="005515EA" w:rsidP="000211B6">
            <w:pPr>
              <w:pStyle w:val="Akapitzlist"/>
              <w:numPr>
                <w:ilvl w:val="0"/>
                <w:numId w:val="28"/>
              </w:numPr>
              <w:spacing w:before="120" w:after="120" w:line="276" w:lineRule="auto"/>
              <w:ind w:left="318" w:hanging="295"/>
              <w:jc w:val="left"/>
              <w:rPr>
                <w:b/>
              </w:rPr>
            </w:pPr>
            <w:r w:rsidRPr="0050007A">
              <w:rPr>
                <w:b/>
              </w:rPr>
              <w:t>Przez jaki okres będą przechowywane moje dane osobowe?</w:t>
            </w:r>
          </w:p>
        </w:tc>
        <w:tc>
          <w:tcPr>
            <w:tcW w:w="7650" w:type="dxa"/>
          </w:tcPr>
          <w:p w14:paraId="233901CC" w14:textId="1DB243C9" w:rsidR="005515EA" w:rsidRPr="0050007A" w:rsidRDefault="00434E21" w:rsidP="00434E21">
            <w:pPr>
              <w:spacing w:line="276" w:lineRule="auto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Pani/Pana dane osobowe będą przechowywane do momentu zakończenia okresu archiwizacyjnego.</w:t>
            </w:r>
          </w:p>
        </w:tc>
      </w:tr>
      <w:tr w:rsidR="005515EA" w:rsidRPr="0050007A" w14:paraId="39D9B45A" w14:textId="77777777" w:rsidTr="009330C3">
        <w:trPr>
          <w:trHeight w:val="1258"/>
        </w:trPr>
        <w:tc>
          <w:tcPr>
            <w:tcW w:w="2695" w:type="dxa"/>
            <w:shd w:val="clear" w:color="auto" w:fill="F2F2F2" w:themeFill="background1" w:themeFillShade="F2"/>
          </w:tcPr>
          <w:p w14:paraId="62A0C5C6" w14:textId="77777777" w:rsidR="005515EA" w:rsidRPr="0050007A" w:rsidRDefault="005515EA" w:rsidP="000211B6">
            <w:pPr>
              <w:pStyle w:val="Akapitzlist"/>
              <w:numPr>
                <w:ilvl w:val="0"/>
                <w:numId w:val="28"/>
              </w:numPr>
              <w:spacing w:before="120" w:after="120" w:line="276" w:lineRule="auto"/>
              <w:ind w:left="318" w:hanging="295"/>
              <w:jc w:val="left"/>
              <w:rPr>
                <w:b/>
              </w:rPr>
            </w:pPr>
            <w:r w:rsidRPr="0050007A">
              <w:rPr>
                <w:b/>
              </w:rPr>
              <w:t>Jakie prawa mi przysługują w związku z przetwarzaniem moich danych osobowych?</w:t>
            </w:r>
          </w:p>
        </w:tc>
        <w:tc>
          <w:tcPr>
            <w:tcW w:w="7650" w:type="dxa"/>
          </w:tcPr>
          <w:p w14:paraId="4CD03052" w14:textId="77777777" w:rsidR="005515EA" w:rsidRPr="0050007A" w:rsidRDefault="005515EA" w:rsidP="009330C3">
            <w:pPr>
              <w:spacing w:before="120" w:after="120" w:line="276" w:lineRule="auto"/>
              <w:jc w:val="left"/>
            </w:pPr>
            <w:r w:rsidRPr="0050007A">
              <w:t>Posiada Pani/Pan prawo:</w:t>
            </w:r>
          </w:p>
          <w:p w14:paraId="69DA8923" w14:textId="77777777" w:rsidR="005515EA" w:rsidRPr="0050007A" w:rsidRDefault="005515EA" w:rsidP="000211B6">
            <w:pPr>
              <w:pStyle w:val="Akapitzlist"/>
              <w:numPr>
                <w:ilvl w:val="0"/>
                <w:numId w:val="29"/>
              </w:numPr>
              <w:spacing w:after="150" w:line="276" w:lineRule="auto"/>
              <w:ind w:left="709" w:hanging="283"/>
              <w:jc w:val="left"/>
              <w:rPr>
                <w:rFonts w:eastAsia="Times New Roman"/>
              </w:rPr>
            </w:pPr>
            <w:r w:rsidRPr="0050007A">
              <w:rPr>
                <w:rFonts w:eastAsia="Times New Roman"/>
              </w:rPr>
              <w:t>na podstawie art. 15 RODO prawo dostępu do danych osobowych Pani/Pana dotyczących;</w:t>
            </w:r>
          </w:p>
          <w:p w14:paraId="7FCBEB43" w14:textId="77777777" w:rsidR="005515EA" w:rsidRPr="0050007A" w:rsidRDefault="005515EA" w:rsidP="000211B6">
            <w:pPr>
              <w:pStyle w:val="Akapitzlist"/>
              <w:numPr>
                <w:ilvl w:val="0"/>
                <w:numId w:val="29"/>
              </w:numPr>
              <w:spacing w:after="150" w:line="276" w:lineRule="auto"/>
              <w:ind w:left="709" w:hanging="283"/>
              <w:jc w:val="left"/>
              <w:rPr>
                <w:rFonts w:eastAsia="Times New Roman"/>
              </w:rPr>
            </w:pPr>
            <w:r w:rsidRPr="0050007A">
              <w:rPr>
                <w:rFonts w:eastAsia="Times New Roman"/>
              </w:rPr>
              <w:t>na podstawie art. 16 RODO prawo do sprostowania Pani/Pana danych osobowych</w:t>
            </w:r>
            <w:r w:rsidRPr="0050007A">
              <w:rPr>
                <w:rStyle w:val="Odwoanieprzypisukocowego"/>
                <w:rFonts w:eastAsia="Times New Roman"/>
              </w:rPr>
              <w:endnoteReference w:id="1"/>
            </w:r>
            <w:r w:rsidRPr="0050007A">
              <w:rPr>
                <w:rFonts w:eastAsia="Times New Roman"/>
              </w:rPr>
              <w:t>*;</w:t>
            </w:r>
          </w:p>
          <w:p w14:paraId="4D0D6A97" w14:textId="77777777" w:rsidR="005515EA" w:rsidRPr="0050007A" w:rsidRDefault="005515EA" w:rsidP="000211B6">
            <w:pPr>
              <w:pStyle w:val="Akapitzlist"/>
              <w:numPr>
                <w:ilvl w:val="0"/>
                <w:numId w:val="29"/>
              </w:numPr>
              <w:spacing w:after="150" w:line="276" w:lineRule="auto"/>
              <w:ind w:left="709" w:hanging="283"/>
              <w:jc w:val="left"/>
              <w:rPr>
                <w:rFonts w:eastAsia="Times New Roman"/>
              </w:rPr>
            </w:pPr>
            <w:r w:rsidRPr="0050007A">
              <w:rPr>
                <w:rFonts w:eastAsia="Times New Roman"/>
              </w:rPr>
              <w:t>na podstawie art. 18 RODO prawo żądania od administratora ograniczenia przetwarzania danych osobowych z zastrzeżeniem przypadków, o których mowa w art. 18 ust. 2 RODO*</w:t>
            </w:r>
            <w:r w:rsidRPr="0050007A">
              <w:rPr>
                <w:rStyle w:val="Odwoanieprzypisukocowego"/>
                <w:rFonts w:eastAsia="Times New Roman"/>
              </w:rPr>
              <w:endnoteReference w:id="2"/>
            </w:r>
            <w:r w:rsidRPr="0050007A">
              <w:rPr>
                <w:rFonts w:eastAsia="Times New Roman"/>
              </w:rPr>
              <w:t>*</w:t>
            </w:r>
            <w:r>
              <w:rPr>
                <w:rFonts w:eastAsia="Times New Roman"/>
              </w:rPr>
              <w:t>;</w:t>
            </w:r>
          </w:p>
          <w:p w14:paraId="16BF096F" w14:textId="77777777" w:rsidR="005515EA" w:rsidRPr="0050007A" w:rsidRDefault="005515EA" w:rsidP="000211B6">
            <w:pPr>
              <w:pStyle w:val="Akapitzlist"/>
              <w:numPr>
                <w:ilvl w:val="0"/>
                <w:numId w:val="29"/>
              </w:numPr>
              <w:spacing w:before="120" w:after="120" w:line="276" w:lineRule="auto"/>
              <w:ind w:left="709" w:hanging="283"/>
              <w:jc w:val="left"/>
            </w:pPr>
            <w:r w:rsidRPr="0050007A">
              <w:rPr>
                <w:rFonts w:eastAsia="Times New Roman"/>
              </w:rPr>
              <w:lastRenderedPageBreak/>
              <w:t>prawo do wniesienia skargi do Prezesa Urzędu Ochrony Danych Osobowych, gdy uzna Pani/Pan, że przetwarzanie danych osobowych Pani/Pana dotyczących narusza przepisy RODO</w:t>
            </w:r>
            <w:r w:rsidRPr="0050007A">
              <w:t>.</w:t>
            </w:r>
          </w:p>
        </w:tc>
      </w:tr>
      <w:tr w:rsidR="005515EA" w:rsidRPr="0050007A" w14:paraId="0FFB3EE7" w14:textId="77777777" w:rsidTr="009330C3">
        <w:trPr>
          <w:trHeight w:val="1666"/>
        </w:trPr>
        <w:tc>
          <w:tcPr>
            <w:tcW w:w="2695" w:type="dxa"/>
            <w:shd w:val="clear" w:color="auto" w:fill="F2F2F2" w:themeFill="background1" w:themeFillShade="F2"/>
          </w:tcPr>
          <w:p w14:paraId="6FE8B00B" w14:textId="77777777" w:rsidR="005515EA" w:rsidRPr="0050007A" w:rsidRDefault="005515EA" w:rsidP="000211B6">
            <w:pPr>
              <w:pStyle w:val="Akapitzlist"/>
              <w:numPr>
                <w:ilvl w:val="0"/>
                <w:numId w:val="28"/>
              </w:numPr>
              <w:spacing w:before="120" w:after="120" w:line="276" w:lineRule="auto"/>
              <w:ind w:left="318" w:hanging="295"/>
              <w:jc w:val="left"/>
              <w:rPr>
                <w:b/>
              </w:rPr>
            </w:pPr>
            <w:r w:rsidRPr="0050007A">
              <w:rPr>
                <w:b/>
              </w:rPr>
              <w:lastRenderedPageBreak/>
              <w:t>Komu mogą zostać przekazane moje dane osobowe? (wskazanie odbiorców danych)</w:t>
            </w:r>
          </w:p>
        </w:tc>
        <w:tc>
          <w:tcPr>
            <w:tcW w:w="7650" w:type="dxa"/>
          </w:tcPr>
          <w:p w14:paraId="4CB67D8C" w14:textId="77777777" w:rsidR="005515EA" w:rsidRPr="00B61E94" w:rsidRDefault="005515EA" w:rsidP="009330C3">
            <w:pPr>
              <w:pStyle w:val="Tekstkomentarza"/>
              <w:spacing w:line="276" w:lineRule="auto"/>
              <w:rPr>
                <w:rFonts w:cs="Arial"/>
                <w:b w:val="0"/>
                <w:lang w:val="pl-PL"/>
              </w:rPr>
            </w:pPr>
            <w:r w:rsidRPr="00B61E94">
              <w:rPr>
                <w:rFonts w:cs="Arial"/>
                <w:b w:val="0"/>
                <w:lang w:val="pl-PL"/>
              </w:rPr>
              <w:t>Pani/Pana dane osobowe mogą zostać ujawnione podmiotom upoważnionym na podstawie przepisów prawa. Ponadto Pani/Pana dane osobowe mogą zostać także ujawnione podmiotom przetwarzającym, w związku z realizacją umów, w ramach których zostało im powierzone przetwarzanie danych osobowych (np. dostawcom usług IT) a także nieograniczonej liczbie odbiorców w mediach: prasie, radiu, telewizji lub Internecie.</w:t>
            </w:r>
          </w:p>
        </w:tc>
      </w:tr>
      <w:tr w:rsidR="005515EA" w:rsidRPr="0050007A" w14:paraId="043228BE" w14:textId="77777777" w:rsidTr="009330C3">
        <w:trPr>
          <w:trHeight w:val="1686"/>
        </w:trPr>
        <w:tc>
          <w:tcPr>
            <w:tcW w:w="2695" w:type="dxa"/>
            <w:shd w:val="clear" w:color="auto" w:fill="F2F2F2" w:themeFill="background1" w:themeFillShade="F2"/>
          </w:tcPr>
          <w:p w14:paraId="34A8CBA2" w14:textId="77777777" w:rsidR="005515EA" w:rsidRPr="0050007A" w:rsidRDefault="005515EA" w:rsidP="000211B6">
            <w:pPr>
              <w:pStyle w:val="Akapitzlist"/>
              <w:numPr>
                <w:ilvl w:val="0"/>
                <w:numId w:val="28"/>
              </w:numPr>
              <w:spacing w:before="120" w:after="120" w:line="276" w:lineRule="auto"/>
              <w:ind w:left="318" w:hanging="295"/>
              <w:jc w:val="left"/>
              <w:rPr>
                <w:b/>
              </w:rPr>
            </w:pPr>
            <w:r w:rsidRPr="0050007A">
              <w:rPr>
                <w:b/>
              </w:rPr>
              <w:t>Czy moje dane będą podlegały zautomatyzowanemu podejmowaniu decyzji (w tym profilowaniu)?</w:t>
            </w:r>
          </w:p>
        </w:tc>
        <w:tc>
          <w:tcPr>
            <w:tcW w:w="7650" w:type="dxa"/>
          </w:tcPr>
          <w:p w14:paraId="4A98C3AB" w14:textId="77777777" w:rsidR="005515EA" w:rsidRPr="0050007A" w:rsidRDefault="005515EA" w:rsidP="009330C3">
            <w:pPr>
              <w:pStyle w:val="Akapitzlist"/>
              <w:spacing w:before="120" w:after="120" w:line="276" w:lineRule="auto"/>
              <w:ind w:left="0"/>
              <w:contextualSpacing w:val="0"/>
              <w:jc w:val="left"/>
              <w:rPr>
                <w:bCs/>
              </w:rPr>
            </w:pPr>
            <w:r w:rsidRPr="0050007A">
              <w:t>Pani</w:t>
            </w:r>
            <w:r w:rsidRPr="0050007A">
              <w:rPr>
                <w:bCs/>
              </w:rPr>
              <w:t xml:space="preserve">/Pana dane nie będą podlegały zautomatyzowanemu podejmowaniu decyzji. </w:t>
            </w:r>
          </w:p>
          <w:p w14:paraId="61974B57" w14:textId="77777777" w:rsidR="005515EA" w:rsidRPr="0050007A" w:rsidRDefault="005515EA" w:rsidP="009330C3">
            <w:pPr>
              <w:spacing w:before="120" w:line="276" w:lineRule="auto"/>
              <w:jc w:val="left"/>
            </w:pPr>
          </w:p>
        </w:tc>
      </w:tr>
    </w:tbl>
    <w:p w14:paraId="1351B63A" w14:textId="77777777" w:rsidR="005515EA" w:rsidRDefault="005515EA" w:rsidP="005515EA">
      <w:pPr>
        <w:rPr>
          <w:sz w:val="22"/>
        </w:rPr>
      </w:pPr>
      <w:r>
        <w:rPr>
          <w:sz w:val="22"/>
        </w:rPr>
        <w:br w:type="page"/>
      </w:r>
    </w:p>
    <w:p w14:paraId="40C88133" w14:textId="77777777" w:rsidR="005515EA" w:rsidRPr="0050007A" w:rsidRDefault="005515EA" w:rsidP="005515EA">
      <w:pPr>
        <w:pStyle w:val="Tytu"/>
        <w:spacing w:before="0" w:after="0" w:line="360" w:lineRule="auto"/>
        <w:jc w:val="center"/>
        <w:rPr>
          <w:b w:val="0"/>
          <w:sz w:val="22"/>
          <w:szCs w:val="22"/>
        </w:rPr>
      </w:pPr>
      <w:r w:rsidRPr="0050007A">
        <w:rPr>
          <w:sz w:val="22"/>
          <w:szCs w:val="22"/>
        </w:rPr>
        <w:lastRenderedPageBreak/>
        <w:t>KLAUZULA INFORMACYJNA NA PODSTAWIE ARTYKUŁU 14 RODO</w:t>
      </w:r>
    </w:p>
    <w:p w14:paraId="671148DB" w14:textId="77777777" w:rsidR="005515EA" w:rsidRPr="0050007A" w:rsidRDefault="005515EA" w:rsidP="005515EA">
      <w:pPr>
        <w:pStyle w:val="Tytu"/>
        <w:spacing w:before="0" w:after="0" w:line="360" w:lineRule="auto"/>
        <w:jc w:val="center"/>
        <w:rPr>
          <w:b w:val="0"/>
          <w:sz w:val="22"/>
          <w:szCs w:val="22"/>
        </w:rPr>
      </w:pPr>
      <w:r w:rsidRPr="0050007A">
        <w:rPr>
          <w:sz w:val="22"/>
          <w:szCs w:val="22"/>
        </w:rPr>
        <w:t>(rozporządzeni</w:t>
      </w:r>
      <w:r>
        <w:rPr>
          <w:sz w:val="22"/>
          <w:szCs w:val="22"/>
        </w:rPr>
        <w:t>a</w:t>
      </w:r>
      <w:r w:rsidRPr="0050007A">
        <w:rPr>
          <w:sz w:val="22"/>
          <w:szCs w:val="22"/>
        </w:rPr>
        <w:t xml:space="preserve"> o ochronie danych osobowych) </w:t>
      </w:r>
      <w:r w:rsidRPr="0050007A">
        <w:rPr>
          <w:rStyle w:val="Odwoanieprzypisudolnego"/>
          <w:rFonts w:ascii="Arial" w:hAnsi="Arial" w:cs="Arial"/>
          <w:color w:val="000000" w:themeColor="text1"/>
          <w:sz w:val="22"/>
          <w:szCs w:val="22"/>
        </w:rPr>
        <w:footnoteReference w:id="3"/>
      </w:r>
    </w:p>
    <w:p w14:paraId="1D24F6C4" w14:textId="77777777" w:rsidR="005515EA" w:rsidRPr="0050007A" w:rsidRDefault="005515EA" w:rsidP="005515EA">
      <w:pPr>
        <w:pStyle w:val="Tytu"/>
        <w:spacing w:before="0" w:after="0" w:line="360" w:lineRule="auto"/>
        <w:jc w:val="center"/>
        <w:rPr>
          <w:sz w:val="22"/>
          <w:szCs w:val="22"/>
        </w:rPr>
      </w:pPr>
      <w:r w:rsidRPr="0050007A">
        <w:rPr>
          <w:sz w:val="22"/>
          <w:szCs w:val="22"/>
        </w:rPr>
        <w:t>ZAWIERA INFORMACJE O WARUNKACH PRZETWARZANIA DANYCH OSOBOWYCH,</w:t>
      </w:r>
    </w:p>
    <w:p w14:paraId="2E1B84B0" w14:textId="77777777" w:rsidR="005515EA" w:rsidRPr="0050007A" w:rsidRDefault="005515EA" w:rsidP="005515EA">
      <w:pPr>
        <w:pStyle w:val="Tytu"/>
        <w:spacing w:before="0" w:after="0" w:line="360" w:lineRule="auto"/>
        <w:jc w:val="center"/>
        <w:rPr>
          <w:sz w:val="22"/>
          <w:szCs w:val="22"/>
        </w:rPr>
      </w:pPr>
      <w:r w:rsidRPr="0050007A">
        <w:rPr>
          <w:sz w:val="22"/>
          <w:szCs w:val="22"/>
        </w:rPr>
        <w:t>GDY DANE TE ZBIERANE SĄ Z INNYCH ŹRÓDEŁ NIŻ OD OSOBY, KTÓREJ DOTYCZĄ.</w:t>
      </w:r>
    </w:p>
    <w:tbl>
      <w:tblPr>
        <w:tblStyle w:val="Tabela-Siatka"/>
        <w:tblW w:w="10349" w:type="dxa"/>
        <w:tblInd w:w="-289" w:type="dxa"/>
        <w:tblLook w:val="04A0" w:firstRow="1" w:lastRow="0" w:firstColumn="1" w:lastColumn="0" w:noHBand="0" w:noVBand="1"/>
        <w:tblCaption w:val="Tabela zawiera klauzulę informacyjną z art. 14 RODO w formie pytań i odpowiedzi."/>
      </w:tblPr>
      <w:tblGrid>
        <w:gridCol w:w="2978"/>
        <w:gridCol w:w="7371"/>
      </w:tblGrid>
      <w:tr w:rsidR="005515EA" w:rsidRPr="0050007A" w14:paraId="24C00524" w14:textId="77777777" w:rsidTr="009330C3">
        <w:trPr>
          <w:trHeight w:val="690"/>
          <w:tblHeader/>
        </w:trPr>
        <w:tc>
          <w:tcPr>
            <w:tcW w:w="2978" w:type="dxa"/>
            <w:shd w:val="clear" w:color="auto" w:fill="D9D9D9" w:themeFill="background1" w:themeFillShade="D9"/>
            <w:vAlign w:val="center"/>
          </w:tcPr>
          <w:p w14:paraId="70BE125A" w14:textId="77777777" w:rsidR="005515EA" w:rsidRPr="0050007A" w:rsidRDefault="005515EA" w:rsidP="009330C3">
            <w:pPr>
              <w:pStyle w:val="Akapitzlist"/>
              <w:spacing w:line="276" w:lineRule="auto"/>
              <w:ind w:left="317"/>
              <w:jc w:val="center"/>
              <w:rPr>
                <w:b/>
                <w:color w:val="000000" w:themeColor="text1"/>
              </w:rPr>
            </w:pPr>
            <w:r w:rsidRPr="0050007A">
              <w:rPr>
                <w:b/>
                <w:color w:val="000000" w:themeColor="text1"/>
              </w:rPr>
              <w:t>PYTANIE DO ADMINISTRATORA DANYCH OSOBOWYCH:</w:t>
            </w:r>
          </w:p>
        </w:tc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46D2EC4C" w14:textId="77777777" w:rsidR="005515EA" w:rsidRPr="0050007A" w:rsidRDefault="005515EA" w:rsidP="009330C3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0007A">
              <w:rPr>
                <w:b/>
                <w:color w:val="000000" w:themeColor="text1"/>
              </w:rPr>
              <w:t>ODPOWIEDŹ:</w:t>
            </w:r>
          </w:p>
        </w:tc>
      </w:tr>
      <w:tr w:rsidR="005515EA" w:rsidRPr="0050007A" w14:paraId="0918D28E" w14:textId="77777777" w:rsidTr="009330C3">
        <w:trPr>
          <w:trHeight w:val="1304"/>
        </w:trPr>
        <w:tc>
          <w:tcPr>
            <w:tcW w:w="2978" w:type="dxa"/>
            <w:shd w:val="clear" w:color="auto" w:fill="F2F2F2" w:themeFill="background1" w:themeFillShade="F2"/>
          </w:tcPr>
          <w:p w14:paraId="7591EE45" w14:textId="77777777" w:rsidR="005515EA" w:rsidRPr="0050007A" w:rsidRDefault="005515EA" w:rsidP="000211B6">
            <w:pPr>
              <w:pStyle w:val="Akapitzlist"/>
              <w:numPr>
                <w:ilvl w:val="0"/>
                <w:numId w:val="30"/>
              </w:numPr>
              <w:spacing w:before="120" w:after="120" w:line="276" w:lineRule="auto"/>
              <w:ind w:left="318" w:hanging="261"/>
              <w:jc w:val="left"/>
              <w:rPr>
                <w:b/>
                <w:color w:val="000000" w:themeColor="text1"/>
              </w:rPr>
            </w:pPr>
            <w:r w:rsidRPr="0050007A">
              <w:rPr>
                <w:b/>
                <w:color w:val="000000" w:themeColor="text1"/>
              </w:rPr>
              <w:t>Kto jest administratorem moich danych osobowych?</w:t>
            </w:r>
          </w:p>
        </w:tc>
        <w:tc>
          <w:tcPr>
            <w:tcW w:w="7371" w:type="dxa"/>
          </w:tcPr>
          <w:p w14:paraId="7A6ED61B" w14:textId="77777777" w:rsidR="005515EA" w:rsidRPr="0050007A" w:rsidRDefault="005515EA" w:rsidP="009330C3">
            <w:pPr>
              <w:pStyle w:val="Akapitzlist"/>
              <w:spacing w:after="120" w:line="276" w:lineRule="auto"/>
              <w:ind w:left="0"/>
              <w:contextualSpacing w:val="0"/>
              <w:jc w:val="left"/>
            </w:pPr>
            <w:r w:rsidRPr="0050007A">
              <w:t>Administratorem Pani/Pana danych osobowych jest Województwo Małopolskie, z siedzibą w Krakowie, ul. Basztowa 22, 31-156 Kraków, adres do korespondencji ul. Racławicka 56, 30-017 Kraków.</w:t>
            </w:r>
          </w:p>
        </w:tc>
      </w:tr>
      <w:tr w:rsidR="005515EA" w:rsidRPr="0050007A" w14:paraId="6C36A6AA" w14:textId="77777777" w:rsidTr="009330C3">
        <w:trPr>
          <w:trHeight w:val="1901"/>
        </w:trPr>
        <w:tc>
          <w:tcPr>
            <w:tcW w:w="2978" w:type="dxa"/>
            <w:shd w:val="clear" w:color="auto" w:fill="F2F2F2" w:themeFill="background1" w:themeFillShade="F2"/>
          </w:tcPr>
          <w:p w14:paraId="18525819" w14:textId="77777777" w:rsidR="005515EA" w:rsidRPr="0050007A" w:rsidRDefault="005515EA" w:rsidP="000211B6">
            <w:pPr>
              <w:pStyle w:val="Akapitzlist"/>
              <w:numPr>
                <w:ilvl w:val="0"/>
                <w:numId w:val="30"/>
              </w:numPr>
              <w:spacing w:before="120" w:after="120" w:line="276" w:lineRule="auto"/>
              <w:ind w:left="318" w:hanging="261"/>
              <w:jc w:val="left"/>
              <w:rPr>
                <w:b/>
                <w:color w:val="000000" w:themeColor="text1"/>
              </w:rPr>
            </w:pPr>
            <w:r w:rsidRPr="0050007A">
              <w:rPr>
                <w:b/>
                <w:color w:val="000000" w:themeColor="text1"/>
              </w:rPr>
              <w:t>Z kim można kontaktować się w sprawach związanych z przetwarzaniem moich danych osobowych?</w:t>
            </w:r>
          </w:p>
        </w:tc>
        <w:tc>
          <w:tcPr>
            <w:tcW w:w="7371" w:type="dxa"/>
          </w:tcPr>
          <w:p w14:paraId="2A0A67A3" w14:textId="77777777" w:rsidR="005515EA" w:rsidRPr="0050007A" w:rsidRDefault="005515EA" w:rsidP="009330C3">
            <w:pPr>
              <w:pStyle w:val="Akapitzlist"/>
              <w:spacing w:after="120" w:line="276" w:lineRule="auto"/>
              <w:ind w:left="0"/>
              <w:contextualSpacing w:val="0"/>
              <w:jc w:val="left"/>
            </w:pPr>
            <w:r w:rsidRPr="0050007A">
              <w:rPr>
                <w:rFonts w:eastAsia="Times New Roman"/>
              </w:rPr>
              <w:t xml:space="preserve">Dane kontaktowe Inspektora Ochrony Danych – adres </w:t>
            </w:r>
            <w:r w:rsidRPr="0050007A">
              <w:t>do korespondencji</w:t>
            </w:r>
            <w:r w:rsidRPr="0050007A">
              <w:rPr>
                <w:rFonts w:eastAsia="Times New Roman"/>
              </w:rPr>
              <w:t xml:space="preserve">: Inspektor Ochrony Danych UMWM, Urząd Marszałkowski Województwa Małopolskiego, ul. Racławicka 56, 30-017 Kraków; email: </w:t>
            </w:r>
            <w:hyperlink r:id="rId21" w:history="1">
              <w:r w:rsidRPr="0050007A">
                <w:rPr>
                  <w:rStyle w:val="Hipercze"/>
                </w:rPr>
                <w:t>iodo@umwm.malopolska.pl</w:t>
              </w:r>
            </w:hyperlink>
            <w:r w:rsidRPr="0050007A">
              <w:rPr>
                <w:rFonts w:eastAsia="Times New Roman"/>
              </w:rPr>
              <w:t>.</w:t>
            </w:r>
            <w:r w:rsidRPr="0050007A">
              <w:t xml:space="preserve">  </w:t>
            </w:r>
          </w:p>
        </w:tc>
      </w:tr>
      <w:tr w:rsidR="005515EA" w:rsidRPr="0050007A" w14:paraId="2299C6CC" w14:textId="77777777" w:rsidTr="009330C3">
        <w:trPr>
          <w:trHeight w:val="1063"/>
        </w:trPr>
        <w:tc>
          <w:tcPr>
            <w:tcW w:w="2978" w:type="dxa"/>
            <w:shd w:val="clear" w:color="auto" w:fill="F2F2F2" w:themeFill="background1" w:themeFillShade="F2"/>
          </w:tcPr>
          <w:p w14:paraId="07A4A86B" w14:textId="77777777" w:rsidR="005515EA" w:rsidRPr="0050007A" w:rsidRDefault="005515EA" w:rsidP="000211B6">
            <w:pPr>
              <w:pStyle w:val="Akapitzlist"/>
              <w:numPr>
                <w:ilvl w:val="0"/>
                <w:numId w:val="30"/>
              </w:numPr>
              <w:spacing w:before="120" w:after="120" w:line="276" w:lineRule="auto"/>
              <w:ind w:left="318" w:hanging="261"/>
              <w:jc w:val="left"/>
              <w:rPr>
                <w:b/>
                <w:color w:val="000000" w:themeColor="text1"/>
              </w:rPr>
            </w:pPr>
            <w:r w:rsidRPr="0050007A">
              <w:rPr>
                <w:b/>
                <w:color w:val="000000" w:themeColor="text1"/>
              </w:rPr>
              <w:t xml:space="preserve">Jakie jest źródło  moich danych osobowych (skąd są pozyskiwane)? </w:t>
            </w:r>
          </w:p>
        </w:tc>
        <w:tc>
          <w:tcPr>
            <w:tcW w:w="7371" w:type="dxa"/>
          </w:tcPr>
          <w:p w14:paraId="52DDD0A2" w14:textId="77777777" w:rsidR="005515EA" w:rsidRPr="0050007A" w:rsidRDefault="005515EA" w:rsidP="009330C3">
            <w:pPr>
              <w:spacing w:line="276" w:lineRule="auto"/>
              <w:jc w:val="left"/>
            </w:pPr>
            <w:r w:rsidRPr="0050007A">
              <w:t>Pani/Pana dane osobowe pochodzą od Wykonawcy.</w:t>
            </w:r>
          </w:p>
        </w:tc>
      </w:tr>
      <w:tr w:rsidR="005515EA" w:rsidRPr="0050007A" w14:paraId="500B62E0" w14:textId="77777777" w:rsidTr="009330C3">
        <w:trPr>
          <w:trHeight w:val="1277"/>
        </w:trPr>
        <w:tc>
          <w:tcPr>
            <w:tcW w:w="2978" w:type="dxa"/>
            <w:shd w:val="clear" w:color="auto" w:fill="F2F2F2" w:themeFill="background1" w:themeFillShade="F2"/>
          </w:tcPr>
          <w:p w14:paraId="006C41D3" w14:textId="77777777" w:rsidR="005515EA" w:rsidRPr="0050007A" w:rsidRDefault="005515EA" w:rsidP="000211B6">
            <w:pPr>
              <w:pStyle w:val="Akapitzlist"/>
              <w:numPr>
                <w:ilvl w:val="0"/>
                <w:numId w:val="30"/>
              </w:numPr>
              <w:spacing w:before="120" w:after="120" w:line="276" w:lineRule="auto"/>
              <w:ind w:left="318" w:hanging="261"/>
              <w:jc w:val="left"/>
              <w:rPr>
                <w:b/>
                <w:color w:val="000000" w:themeColor="text1"/>
              </w:rPr>
            </w:pPr>
            <w:r w:rsidRPr="0050007A">
              <w:rPr>
                <w:b/>
                <w:color w:val="000000" w:themeColor="text1"/>
              </w:rPr>
              <w:t>W jakim celu i na jakiej podstawie będą przetwarzane moje dane osobowe?</w:t>
            </w:r>
          </w:p>
        </w:tc>
        <w:tc>
          <w:tcPr>
            <w:tcW w:w="7371" w:type="dxa"/>
          </w:tcPr>
          <w:p w14:paraId="5425FA97" w14:textId="17F32BCE" w:rsidR="005515EA" w:rsidRPr="0050007A" w:rsidRDefault="005515EA" w:rsidP="00F55367">
            <w:pPr>
              <w:pStyle w:val="Akapitzlist"/>
              <w:spacing w:after="120" w:line="276" w:lineRule="auto"/>
              <w:ind w:left="0"/>
              <w:contextualSpacing w:val="0"/>
              <w:jc w:val="left"/>
            </w:pPr>
            <w:r w:rsidRPr="0050007A">
              <w:t xml:space="preserve">Administrator będzie przetwarzać Pani/Pana dane na podstawie art. 6 ust. 1 lit. c) RODO oraz art. 2 w zw. z art. 4 pkt. 1 ustawy Prawo zamówień publicznych oraz art. 44 ust 4 ustawy o finansach publicznych, w celu związanym z postępowaniem o udzielenie zamówienia publicznego </w:t>
            </w:r>
            <w:r w:rsidR="00F55367" w:rsidRPr="00453CE5">
              <w:t>DG-IV.272.1.2026</w:t>
            </w:r>
            <w:r w:rsidR="00F55367">
              <w:t xml:space="preserve"> </w:t>
            </w:r>
            <w:r w:rsidR="00F55367" w:rsidRPr="00B439B2">
              <w:t>Druk i dostawa papieru firmowego dla Urzędu Marszałkowskiego Województwa Małopolskiego na 2026 rok</w:t>
            </w:r>
            <w:r w:rsidR="00A009C1">
              <w:t xml:space="preserve">, </w:t>
            </w:r>
            <w:r w:rsidR="00A009C1" w:rsidRPr="0050007A">
              <w:t xml:space="preserve">prowadzonym </w:t>
            </w:r>
            <w:r w:rsidR="00A009C1" w:rsidRPr="00872FAA">
              <w:t xml:space="preserve">w trybie podstawowym bez przeprowadzenia negocjacji zgodnie z art. 275 pkt </w:t>
            </w:r>
            <w:r w:rsidR="00A009C1">
              <w:t>1 ustawy Prawo Zamówień Publicznych.</w:t>
            </w:r>
          </w:p>
        </w:tc>
      </w:tr>
      <w:tr w:rsidR="005515EA" w:rsidRPr="0050007A" w14:paraId="0158D05F" w14:textId="77777777" w:rsidTr="009330C3">
        <w:trPr>
          <w:trHeight w:val="931"/>
        </w:trPr>
        <w:tc>
          <w:tcPr>
            <w:tcW w:w="2978" w:type="dxa"/>
            <w:shd w:val="clear" w:color="auto" w:fill="F2F2F2" w:themeFill="background1" w:themeFillShade="F2"/>
          </w:tcPr>
          <w:p w14:paraId="5FDCFF85" w14:textId="77777777" w:rsidR="005515EA" w:rsidRPr="0050007A" w:rsidRDefault="005515EA" w:rsidP="000211B6">
            <w:pPr>
              <w:pStyle w:val="Akapitzlist"/>
              <w:numPr>
                <w:ilvl w:val="0"/>
                <w:numId w:val="30"/>
              </w:numPr>
              <w:spacing w:before="120" w:after="120" w:line="276" w:lineRule="auto"/>
              <w:ind w:left="318" w:hanging="261"/>
              <w:jc w:val="left"/>
              <w:rPr>
                <w:b/>
                <w:color w:val="000000" w:themeColor="text1"/>
              </w:rPr>
            </w:pPr>
            <w:r w:rsidRPr="0050007A">
              <w:rPr>
                <w:b/>
                <w:color w:val="000000" w:themeColor="text1"/>
              </w:rPr>
              <w:t>Jakie kategorie moich danych osobowych są przetwarzane (jaki jest zakres przetwarzanych danych)?</w:t>
            </w:r>
          </w:p>
        </w:tc>
        <w:tc>
          <w:tcPr>
            <w:tcW w:w="7371" w:type="dxa"/>
          </w:tcPr>
          <w:p w14:paraId="3C436A7B" w14:textId="77777777" w:rsidR="005515EA" w:rsidRPr="0050007A" w:rsidRDefault="005515EA" w:rsidP="009330C3">
            <w:pPr>
              <w:shd w:val="clear" w:color="auto" w:fill="FFFFFF" w:themeFill="background1"/>
              <w:spacing w:before="120" w:line="276" w:lineRule="auto"/>
              <w:jc w:val="left"/>
              <w:rPr>
                <w:color w:val="000000" w:themeColor="text1"/>
                <w:highlight w:val="yellow"/>
              </w:rPr>
            </w:pPr>
            <w:r w:rsidRPr="0050007A">
              <w:t>Administrator będzie przetwarzać następujące kategorie Pani/Pana danych: dane zawarte w złożonej ofercie - imię i nazwisko oraz dane kontaktowe (nr tel. stacjonarnego i komórkowego, nr faxu, e-mail) oraz inne kategorie danych pozyskane w związku z przeprowadzaniem postępowania o udzielenie zamówienia publicznego, min. informację z Krajowego Rejestru Karnego.</w:t>
            </w:r>
          </w:p>
        </w:tc>
      </w:tr>
      <w:tr w:rsidR="005515EA" w:rsidRPr="0050007A" w14:paraId="70D45B7F" w14:textId="77777777" w:rsidTr="009330C3">
        <w:trPr>
          <w:trHeight w:val="1120"/>
        </w:trPr>
        <w:tc>
          <w:tcPr>
            <w:tcW w:w="2978" w:type="dxa"/>
            <w:shd w:val="clear" w:color="auto" w:fill="F2F2F2" w:themeFill="background1" w:themeFillShade="F2"/>
          </w:tcPr>
          <w:p w14:paraId="473E7E44" w14:textId="77777777" w:rsidR="005515EA" w:rsidRPr="0050007A" w:rsidRDefault="005515EA" w:rsidP="000211B6">
            <w:pPr>
              <w:pStyle w:val="Akapitzlist"/>
              <w:numPr>
                <w:ilvl w:val="0"/>
                <w:numId w:val="30"/>
              </w:numPr>
              <w:spacing w:before="120" w:after="120" w:line="276" w:lineRule="auto"/>
              <w:ind w:left="318" w:hanging="261"/>
              <w:jc w:val="left"/>
              <w:rPr>
                <w:b/>
                <w:color w:val="000000" w:themeColor="text1"/>
              </w:rPr>
            </w:pPr>
            <w:r w:rsidRPr="0050007A">
              <w:rPr>
                <w:b/>
                <w:color w:val="000000" w:themeColor="text1"/>
              </w:rPr>
              <w:t>Przez jaki okres będą przechowywane moje dane osobowe?</w:t>
            </w:r>
          </w:p>
        </w:tc>
        <w:tc>
          <w:tcPr>
            <w:tcW w:w="7371" w:type="dxa"/>
          </w:tcPr>
          <w:p w14:paraId="437EC18F" w14:textId="16AE3EBE" w:rsidR="005515EA" w:rsidRPr="0050007A" w:rsidRDefault="00434E21" w:rsidP="008B088D">
            <w:pPr>
              <w:spacing w:before="120" w:after="120" w:line="276" w:lineRule="auto"/>
              <w:jc w:val="left"/>
            </w:pPr>
            <w:r>
              <w:rPr>
                <w:rFonts w:eastAsia="Times New Roman"/>
              </w:rPr>
              <w:t>Pani/Pana dane osobowe będą przechowywane do momentu zakończenia okresu archiwizacyjnego.</w:t>
            </w:r>
          </w:p>
        </w:tc>
      </w:tr>
      <w:tr w:rsidR="005515EA" w:rsidRPr="0050007A" w14:paraId="21442BBB" w14:textId="77777777" w:rsidTr="009330C3">
        <w:trPr>
          <w:trHeight w:val="1401"/>
        </w:trPr>
        <w:tc>
          <w:tcPr>
            <w:tcW w:w="2978" w:type="dxa"/>
            <w:shd w:val="clear" w:color="auto" w:fill="F2F2F2" w:themeFill="background1" w:themeFillShade="F2"/>
          </w:tcPr>
          <w:p w14:paraId="1DC6FB18" w14:textId="77777777" w:rsidR="005515EA" w:rsidRPr="0050007A" w:rsidRDefault="005515EA" w:rsidP="000211B6">
            <w:pPr>
              <w:pStyle w:val="Akapitzlist"/>
              <w:numPr>
                <w:ilvl w:val="0"/>
                <w:numId w:val="30"/>
              </w:numPr>
              <w:spacing w:before="120" w:after="120" w:line="276" w:lineRule="auto"/>
              <w:ind w:left="318" w:hanging="261"/>
              <w:contextualSpacing w:val="0"/>
              <w:jc w:val="left"/>
              <w:rPr>
                <w:b/>
                <w:color w:val="000000" w:themeColor="text1"/>
              </w:rPr>
            </w:pPr>
            <w:r w:rsidRPr="0050007A">
              <w:rPr>
                <w:b/>
                <w:color w:val="000000" w:themeColor="text1"/>
              </w:rPr>
              <w:lastRenderedPageBreak/>
              <w:t>Jakie prawa mi przysługują w związku z przetwarzaniem moich danych osobowych?</w:t>
            </w:r>
          </w:p>
        </w:tc>
        <w:tc>
          <w:tcPr>
            <w:tcW w:w="7371" w:type="dxa"/>
          </w:tcPr>
          <w:p w14:paraId="759B872E" w14:textId="77777777" w:rsidR="005515EA" w:rsidRPr="0050007A" w:rsidRDefault="005515EA" w:rsidP="009330C3">
            <w:pPr>
              <w:spacing w:before="120" w:after="120" w:line="276" w:lineRule="auto"/>
              <w:jc w:val="left"/>
            </w:pPr>
            <w:r w:rsidRPr="0050007A">
              <w:t>Posiada Pani/Pan prawo:</w:t>
            </w:r>
          </w:p>
          <w:p w14:paraId="6A9DEA24" w14:textId="77777777" w:rsidR="005515EA" w:rsidRPr="0050007A" w:rsidRDefault="005515EA" w:rsidP="000211B6">
            <w:pPr>
              <w:pStyle w:val="Akapitzlist"/>
              <w:numPr>
                <w:ilvl w:val="0"/>
                <w:numId w:val="29"/>
              </w:numPr>
              <w:spacing w:after="150" w:line="276" w:lineRule="auto"/>
              <w:ind w:left="709" w:hanging="283"/>
              <w:jc w:val="left"/>
              <w:rPr>
                <w:rFonts w:eastAsia="Times New Roman"/>
              </w:rPr>
            </w:pPr>
            <w:r w:rsidRPr="0050007A">
              <w:rPr>
                <w:rFonts w:eastAsia="Times New Roman"/>
              </w:rPr>
              <w:t>na podstawie art. 15 RODO prawo dostępu do danych osobowych Pani/Pana dotyczących;</w:t>
            </w:r>
          </w:p>
          <w:p w14:paraId="472C5FCA" w14:textId="77777777" w:rsidR="005515EA" w:rsidRPr="0050007A" w:rsidRDefault="005515EA" w:rsidP="000211B6">
            <w:pPr>
              <w:pStyle w:val="Akapitzlist"/>
              <w:numPr>
                <w:ilvl w:val="0"/>
                <w:numId w:val="29"/>
              </w:numPr>
              <w:spacing w:after="150" w:line="276" w:lineRule="auto"/>
              <w:ind w:left="709" w:hanging="283"/>
              <w:jc w:val="left"/>
              <w:rPr>
                <w:rFonts w:eastAsia="Times New Roman"/>
              </w:rPr>
            </w:pPr>
            <w:r w:rsidRPr="0050007A">
              <w:rPr>
                <w:rFonts w:eastAsia="Times New Roman"/>
              </w:rPr>
              <w:t>na podstawie art. 16 RODO prawo do sprostowania Pani/Pana danych osobowych</w:t>
            </w:r>
            <w:r w:rsidRPr="0050007A">
              <w:rPr>
                <w:rStyle w:val="Odwoanieprzypisukocowego"/>
                <w:rFonts w:eastAsia="Times New Roman"/>
              </w:rPr>
              <w:endnoteReference w:id="3"/>
            </w:r>
            <w:r w:rsidRPr="0050007A">
              <w:rPr>
                <w:rFonts w:eastAsia="Times New Roman"/>
              </w:rPr>
              <w:t>*;</w:t>
            </w:r>
          </w:p>
          <w:p w14:paraId="0C6393C4" w14:textId="77777777" w:rsidR="005515EA" w:rsidRPr="0050007A" w:rsidRDefault="005515EA" w:rsidP="000211B6">
            <w:pPr>
              <w:pStyle w:val="Akapitzlist"/>
              <w:numPr>
                <w:ilvl w:val="0"/>
                <w:numId w:val="29"/>
              </w:numPr>
              <w:spacing w:after="150" w:line="276" w:lineRule="auto"/>
              <w:ind w:left="709" w:hanging="283"/>
              <w:jc w:val="left"/>
              <w:rPr>
                <w:rFonts w:eastAsia="Times New Roman"/>
              </w:rPr>
            </w:pPr>
            <w:r w:rsidRPr="0050007A">
              <w:rPr>
                <w:rFonts w:eastAsia="Times New Roman"/>
              </w:rPr>
              <w:t>na podstawie art. 18 RODO prawo żądania od administratora ograniczenia przetwarzania danych osobowych z zastrzeżeniem przypadków, o których mowa w art. 18 ust. 2 RODO*</w:t>
            </w:r>
            <w:r w:rsidRPr="0050007A">
              <w:rPr>
                <w:rStyle w:val="Odwoanieprzypisukocowego"/>
                <w:rFonts w:eastAsia="Times New Roman"/>
              </w:rPr>
              <w:endnoteReference w:id="4"/>
            </w:r>
            <w:r w:rsidRPr="0050007A">
              <w:rPr>
                <w:rFonts w:eastAsia="Times New Roman"/>
              </w:rPr>
              <w:t xml:space="preserve">*;  </w:t>
            </w:r>
          </w:p>
          <w:p w14:paraId="63286F56" w14:textId="77777777" w:rsidR="005515EA" w:rsidRPr="0050007A" w:rsidRDefault="005515EA" w:rsidP="000211B6">
            <w:pPr>
              <w:pStyle w:val="Akapitzlist"/>
              <w:numPr>
                <w:ilvl w:val="0"/>
                <w:numId w:val="29"/>
              </w:numPr>
              <w:spacing w:before="120" w:after="120" w:line="276" w:lineRule="auto"/>
              <w:ind w:left="709" w:hanging="283"/>
              <w:jc w:val="left"/>
            </w:pPr>
            <w:r w:rsidRPr="0050007A">
              <w:rPr>
                <w:rFonts w:eastAsia="Times New Roman"/>
              </w:rPr>
              <w:t>prawo do wniesienia skargi do Prezesa Urzędu Ochrony Danych Osobowych, gdy uzna Pani/Pan, że przetwarzanie danych osobowych Pani/Pana dotyczących narusza przepisy RODO</w:t>
            </w:r>
            <w:r w:rsidRPr="0050007A">
              <w:t>.</w:t>
            </w:r>
          </w:p>
        </w:tc>
      </w:tr>
      <w:tr w:rsidR="005515EA" w:rsidRPr="0050007A" w14:paraId="3E545201" w14:textId="77777777" w:rsidTr="009330C3">
        <w:trPr>
          <w:trHeight w:val="1873"/>
        </w:trPr>
        <w:tc>
          <w:tcPr>
            <w:tcW w:w="2978" w:type="dxa"/>
            <w:shd w:val="clear" w:color="auto" w:fill="F2F2F2" w:themeFill="background1" w:themeFillShade="F2"/>
          </w:tcPr>
          <w:p w14:paraId="4F4E7794" w14:textId="77777777" w:rsidR="005515EA" w:rsidRPr="0050007A" w:rsidRDefault="005515EA" w:rsidP="000211B6">
            <w:pPr>
              <w:pStyle w:val="Akapitzlist"/>
              <w:numPr>
                <w:ilvl w:val="0"/>
                <w:numId w:val="30"/>
              </w:numPr>
              <w:spacing w:before="120" w:after="120" w:line="276" w:lineRule="auto"/>
              <w:ind w:left="318" w:hanging="260"/>
              <w:jc w:val="left"/>
              <w:rPr>
                <w:b/>
                <w:color w:val="000000" w:themeColor="text1"/>
              </w:rPr>
            </w:pPr>
            <w:r w:rsidRPr="0050007A">
              <w:rPr>
                <w:b/>
                <w:color w:val="000000" w:themeColor="text1"/>
              </w:rPr>
              <w:t>Komu mogą zostać przekazane moje dane osobowe?</w:t>
            </w:r>
          </w:p>
          <w:p w14:paraId="104E5005" w14:textId="77777777" w:rsidR="005515EA" w:rsidRPr="0050007A" w:rsidRDefault="005515EA" w:rsidP="009330C3">
            <w:pPr>
              <w:pStyle w:val="Akapitzlist"/>
              <w:spacing w:before="120" w:after="120" w:line="276" w:lineRule="auto"/>
              <w:ind w:left="318"/>
              <w:rPr>
                <w:b/>
                <w:color w:val="000000" w:themeColor="text1"/>
              </w:rPr>
            </w:pPr>
            <w:r w:rsidRPr="0050007A">
              <w:rPr>
                <w:b/>
                <w:color w:val="000000" w:themeColor="text1"/>
              </w:rPr>
              <w:t>(wskazanie odbiorców danych)</w:t>
            </w:r>
          </w:p>
        </w:tc>
        <w:tc>
          <w:tcPr>
            <w:tcW w:w="7371" w:type="dxa"/>
          </w:tcPr>
          <w:p w14:paraId="27608ED5" w14:textId="77777777" w:rsidR="005515EA" w:rsidRPr="0050007A" w:rsidRDefault="005515EA" w:rsidP="009330C3">
            <w:pPr>
              <w:pStyle w:val="Akapitzlist"/>
              <w:spacing w:before="120" w:after="120" w:line="276" w:lineRule="auto"/>
              <w:ind w:left="0"/>
              <w:contextualSpacing w:val="0"/>
              <w:jc w:val="left"/>
            </w:pPr>
            <w:r w:rsidRPr="0050007A">
              <w:t>Pani/Pana dane osobowe mogą zostać ujawnione podmiotom upoważnionym na podstawie przepisów prawa. Ponadto Pani/Pana dane osobowe mogą zostać także ujawnione podmiotom przetwarzającym, w związku z realizacją umów, w ramach których zostało im powierzone przetwarzanie danych osobowych (np. dostawcom usług IT) a także nieograniczonej liczbie odbiorców w mediach: prasie, radiu, telewizji lub Internecie.</w:t>
            </w:r>
          </w:p>
        </w:tc>
      </w:tr>
      <w:tr w:rsidR="005515EA" w:rsidRPr="0050007A" w14:paraId="079ED509" w14:textId="77777777" w:rsidTr="009330C3">
        <w:trPr>
          <w:trHeight w:val="1731"/>
        </w:trPr>
        <w:tc>
          <w:tcPr>
            <w:tcW w:w="2978" w:type="dxa"/>
            <w:shd w:val="clear" w:color="auto" w:fill="F2F2F2" w:themeFill="background1" w:themeFillShade="F2"/>
          </w:tcPr>
          <w:p w14:paraId="43DAB4EC" w14:textId="77777777" w:rsidR="005515EA" w:rsidRPr="0050007A" w:rsidRDefault="005515EA" w:rsidP="000211B6">
            <w:pPr>
              <w:pStyle w:val="Akapitzlist"/>
              <w:numPr>
                <w:ilvl w:val="0"/>
                <w:numId w:val="30"/>
              </w:numPr>
              <w:spacing w:before="120" w:after="120" w:line="276" w:lineRule="auto"/>
              <w:ind w:left="318" w:hanging="261"/>
              <w:jc w:val="left"/>
              <w:rPr>
                <w:b/>
                <w:color w:val="000000" w:themeColor="text1"/>
              </w:rPr>
            </w:pPr>
            <w:r w:rsidRPr="0050007A">
              <w:rPr>
                <w:b/>
                <w:color w:val="000000" w:themeColor="text1"/>
              </w:rPr>
              <w:t>Czy moje dane będą podlegały zautomatyzowanemu podejmowaniu decyzji (w tym profilowaniu)?</w:t>
            </w:r>
          </w:p>
        </w:tc>
        <w:tc>
          <w:tcPr>
            <w:tcW w:w="7371" w:type="dxa"/>
          </w:tcPr>
          <w:p w14:paraId="385BA34B" w14:textId="77777777" w:rsidR="005515EA" w:rsidRPr="0050007A" w:rsidRDefault="005515EA" w:rsidP="009330C3">
            <w:pPr>
              <w:pStyle w:val="Akapitzlist"/>
              <w:spacing w:before="120" w:after="120" w:line="276" w:lineRule="auto"/>
              <w:ind w:left="0"/>
              <w:contextualSpacing w:val="0"/>
              <w:jc w:val="left"/>
              <w:rPr>
                <w:bCs/>
              </w:rPr>
            </w:pPr>
            <w:r w:rsidRPr="0050007A">
              <w:t>Pani</w:t>
            </w:r>
            <w:r w:rsidRPr="0050007A">
              <w:rPr>
                <w:bCs/>
              </w:rPr>
              <w:t xml:space="preserve">/Pana dane nie będą podlegały zautomatyzowanemu podejmowaniu decyzji. </w:t>
            </w:r>
          </w:p>
          <w:p w14:paraId="2E943AC1" w14:textId="77777777" w:rsidR="005515EA" w:rsidRPr="0050007A" w:rsidRDefault="005515EA" w:rsidP="009330C3">
            <w:pPr>
              <w:spacing w:before="120" w:line="276" w:lineRule="auto"/>
              <w:ind w:left="34"/>
              <w:jc w:val="left"/>
              <w:rPr>
                <w:color w:val="000000" w:themeColor="text1"/>
              </w:rPr>
            </w:pPr>
          </w:p>
        </w:tc>
      </w:tr>
    </w:tbl>
    <w:p w14:paraId="1BC0BAAF" w14:textId="3E878BC1" w:rsidR="008B4E5E" w:rsidRPr="0025678C" w:rsidRDefault="008B4E5E" w:rsidP="0047692A">
      <w:pPr>
        <w:spacing w:line="360" w:lineRule="auto"/>
        <w:ind w:left="567" w:hanging="141"/>
        <w:jc w:val="left"/>
        <w:rPr>
          <w:i/>
          <w:color w:val="000000"/>
          <w:sz w:val="22"/>
        </w:rPr>
      </w:pPr>
    </w:p>
    <w:sectPr w:rsidR="008B4E5E" w:rsidRPr="0025678C">
      <w:headerReference w:type="default" r:id="rId22"/>
      <w:footerReference w:type="default" r:id="rId23"/>
      <w:pgSz w:w="11907" w:h="16840"/>
      <w:pgMar w:top="1417" w:right="1417" w:bottom="1417" w:left="1417" w:header="708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99D370" w14:textId="77777777" w:rsidR="005466D3" w:rsidRDefault="005466D3">
      <w:r>
        <w:separator/>
      </w:r>
    </w:p>
  </w:endnote>
  <w:endnote w:type="continuationSeparator" w:id="0">
    <w:p w14:paraId="0B2D92F6" w14:textId="77777777" w:rsidR="005466D3" w:rsidRDefault="005466D3">
      <w:r>
        <w:continuationSeparator/>
      </w:r>
    </w:p>
  </w:endnote>
  <w:endnote w:id="1">
    <w:p w14:paraId="22D1B454" w14:textId="77777777" w:rsidR="005466D3" w:rsidRPr="007145A5" w:rsidRDefault="005466D3" w:rsidP="005515EA">
      <w:pPr>
        <w:tabs>
          <w:tab w:val="left" w:pos="615"/>
        </w:tabs>
        <w:ind w:right="23"/>
        <w:rPr>
          <w:b/>
          <w:i/>
          <w:vertAlign w:val="superscript"/>
        </w:rPr>
      </w:pPr>
      <w:r w:rsidRPr="007145A5">
        <w:rPr>
          <w:rStyle w:val="Odwoanieprzypisukocowego"/>
        </w:rPr>
        <w:t>*</w:t>
      </w:r>
      <w:r w:rsidRPr="007145A5">
        <w:t xml:space="preserve"> </w:t>
      </w:r>
      <w:r w:rsidRPr="007145A5">
        <w:rPr>
          <w:rFonts w:cstheme="minorHAnsi"/>
          <w:b/>
          <w:i/>
        </w:rPr>
        <w:t xml:space="preserve">Wyjaśnienie: </w:t>
      </w:r>
      <w:r w:rsidRPr="007145A5">
        <w:rPr>
          <w:rFonts w:cstheme="minorHAnsi"/>
          <w:i/>
        </w:rPr>
        <w:t>skorzystanie z prawa do sprostowania nie może skutkować zmianą</w:t>
      </w:r>
      <w:r w:rsidRPr="007145A5">
        <w:rPr>
          <w:rFonts w:cstheme="minorHAnsi"/>
          <w:b/>
          <w:i/>
        </w:rPr>
        <w:t xml:space="preserve"> </w:t>
      </w:r>
      <w:r w:rsidRPr="007145A5">
        <w:rPr>
          <w:rFonts w:cstheme="minorHAnsi"/>
          <w:i/>
        </w:rPr>
        <w:t>wyniku postępowania o udzielenie zamówienia publicznego ani zmianą postanowień umowy w zakresie niezgodnym z ustawą Pzp oraz nie może naruszać integralności protokołu oraz jego załączników.</w:t>
      </w:r>
    </w:p>
    <w:p w14:paraId="61FFD075" w14:textId="77777777" w:rsidR="005466D3" w:rsidRPr="007145A5" w:rsidRDefault="005466D3" w:rsidP="005515EA">
      <w:pPr>
        <w:pStyle w:val="Tekstprzypisukocowego"/>
        <w:rPr>
          <w:rFonts w:cstheme="minorHAnsi"/>
        </w:rPr>
      </w:pPr>
    </w:p>
  </w:endnote>
  <w:endnote w:id="2">
    <w:p w14:paraId="2DECFF75" w14:textId="77777777" w:rsidR="005466D3" w:rsidRPr="0050007A" w:rsidRDefault="005466D3" w:rsidP="005515EA">
      <w:pPr>
        <w:pStyle w:val="Tekstprzypisukocowego"/>
        <w:rPr>
          <w:rFonts w:cstheme="minorHAnsi"/>
          <w:i/>
        </w:rPr>
      </w:pPr>
      <w:r w:rsidRPr="007145A5">
        <w:rPr>
          <w:rFonts w:cstheme="minorHAnsi"/>
        </w:rPr>
        <w:t xml:space="preserve">** </w:t>
      </w:r>
      <w:r w:rsidRPr="007145A5">
        <w:rPr>
          <w:rFonts w:cstheme="minorHAnsi"/>
          <w:b/>
          <w:i/>
        </w:rPr>
        <w:t xml:space="preserve">Wyjaśnienie: </w:t>
      </w:r>
      <w:r w:rsidRPr="007145A5">
        <w:rPr>
          <w:rFonts w:cstheme="minorHAnsi"/>
          <w:i/>
        </w:rPr>
        <w:t>prawo do ograniczenia przetwarzania nie ma zastosowania w odniesieniu</w:t>
      </w:r>
      <w:r w:rsidRPr="007145A5">
        <w:rPr>
          <w:rFonts w:cstheme="minorHAnsi"/>
          <w:b/>
          <w:i/>
        </w:rPr>
        <w:t xml:space="preserve"> </w:t>
      </w:r>
      <w:r w:rsidRPr="007145A5">
        <w:rPr>
          <w:rFonts w:cstheme="minorHAnsi"/>
          <w:i/>
        </w:rPr>
        <w:t>do przechowywania, w celu zapewnienia korzystania ze środków ochrony prawnej lub w celu ochrony praw innej osoby fizycznej lub prawnej, lub z uwagi na ważne względy interesu publicznego Unii Europejskiej lub państwa członkowskiego.</w:t>
      </w:r>
    </w:p>
  </w:endnote>
  <w:endnote w:id="3">
    <w:p w14:paraId="7810F501" w14:textId="77777777" w:rsidR="005466D3" w:rsidRPr="005E243F" w:rsidRDefault="005466D3" w:rsidP="005515EA">
      <w:pPr>
        <w:tabs>
          <w:tab w:val="left" w:pos="615"/>
        </w:tabs>
        <w:ind w:right="23"/>
        <w:rPr>
          <w:b/>
          <w:i/>
          <w:vertAlign w:val="superscript"/>
        </w:rPr>
      </w:pPr>
      <w:r w:rsidRPr="005E243F">
        <w:rPr>
          <w:rStyle w:val="Odwoanieprzypisukocowego"/>
        </w:rPr>
        <w:t>*</w:t>
      </w:r>
      <w:r w:rsidRPr="005E243F">
        <w:t xml:space="preserve"> </w:t>
      </w:r>
      <w:r w:rsidRPr="005E243F">
        <w:rPr>
          <w:rFonts w:cstheme="minorHAnsi"/>
          <w:b/>
          <w:i/>
        </w:rPr>
        <w:t xml:space="preserve">Wyjaśnienie: </w:t>
      </w:r>
      <w:r w:rsidRPr="005E243F">
        <w:rPr>
          <w:rFonts w:cstheme="minorHAnsi"/>
          <w:i/>
        </w:rPr>
        <w:t>skorzystanie z prawa do sprostowania nie może skutkować zmianą</w:t>
      </w:r>
      <w:r w:rsidRPr="005E243F">
        <w:rPr>
          <w:rFonts w:cstheme="minorHAnsi"/>
          <w:b/>
          <w:i/>
        </w:rPr>
        <w:t xml:space="preserve"> </w:t>
      </w:r>
      <w:r w:rsidRPr="005E243F">
        <w:rPr>
          <w:rFonts w:cstheme="minorHAnsi"/>
          <w:i/>
        </w:rPr>
        <w:t>wyniku postępowania o udzielenie zamówienia publicznego ani zmianą postanowień umowy w zakresie niezgodnym z ustawą Pzp oraz nie może naruszać integralności protokołu oraz jego załączników.</w:t>
      </w:r>
    </w:p>
    <w:p w14:paraId="3D942ED6" w14:textId="77777777" w:rsidR="005466D3" w:rsidRPr="005E243F" w:rsidRDefault="005466D3" w:rsidP="005515EA">
      <w:pPr>
        <w:pStyle w:val="Tekstprzypisukocowego"/>
        <w:rPr>
          <w:rFonts w:cstheme="minorHAnsi"/>
        </w:rPr>
      </w:pPr>
    </w:p>
  </w:endnote>
  <w:endnote w:id="4">
    <w:p w14:paraId="78D58ACD" w14:textId="77777777" w:rsidR="005466D3" w:rsidRDefault="005466D3" w:rsidP="005515EA">
      <w:pPr>
        <w:pStyle w:val="Tekstprzypisukocowego"/>
      </w:pPr>
      <w:r w:rsidRPr="005E243F">
        <w:rPr>
          <w:rFonts w:cstheme="minorHAnsi"/>
        </w:rPr>
        <w:t xml:space="preserve">** </w:t>
      </w:r>
      <w:r w:rsidRPr="005E243F">
        <w:rPr>
          <w:rFonts w:cstheme="minorHAnsi"/>
          <w:b/>
          <w:i/>
        </w:rPr>
        <w:t xml:space="preserve">Wyjaśnienie: </w:t>
      </w:r>
      <w:r w:rsidRPr="005E243F">
        <w:rPr>
          <w:rFonts w:cstheme="minorHAnsi"/>
          <w:i/>
        </w:rPr>
        <w:t>prawo do ograniczenia przetwarzania nie ma zastosowania w odniesieniu</w:t>
      </w:r>
      <w:r w:rsidRPr="005E243F">
        <w:rPr>
          <w:rFonts w:cstheme="minorHAnsi"/>
          <w:b/>
          <w:i/>
        </w:rPr>
        <w:t xml:space="preserve"> </w:t>
      </w:r>
      <w:r w:rsidRPr="005E243F">
        <w:rPr>
          <w:rFonts w:cstheme="minorHAnsi"/>
          <w:i/>
        </w:rPr>
        <w:t>do przechowywania, w celu zapewnienia korzystania ze środków ochrony prawnej lub w celu ochrony praw innej osoby fizycznej lub prawnej, lub z uwagi na ważne względy interesu publicznego Unii Europejskiej lub państwa członkowskiego.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8C" w14:textId="252B4E16" w:rsidR="005466D3" w:rsidRDefault="005466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Strona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B12B2E">
      <w:rPr>
        <w:noProof/>
        <w:color w:val="000000"/>
        <w:sz w:val="16"/>
        <w:szCs w:val="16"/>
      </w:rPr>
      <w:t>17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 xml:space="preserve"> z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 w:rsidR="00B12B2E">
      <w:rPr>
        <w:noProof/>
        <w:color w:val="000000"/>
        <w:sz w:val="16"/>
        <w:szCs w:val="16"/>
      </w:rPr>
      <w:t>21</w:t>
    </w:r>
    <w:r>
      <w:rPr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8D" w14:textId="44D697BE" w:rsidR="005466D3" w:rsidRDefault="005466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t xml:space="preserve">Strona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12B2E">
      <w:rPr>
        <w:noProof/>
        <w:color w:val="000000"/>
      </w:rPr>
      <w:t>21</w:t>
    </w:r>
    <w:r>
      <w:rPr>
        <w:color w:val="000000"/>
      </w:rPr>
      <w:fldChar w:fldCharType="end"/>
    </w:r>
    <w:r>
      <w:rPr>
        <w:color w:val="000000"/>
      </w:rPr>
      <w:t xml:space="preserve"> z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B12B2E">
      <w:rPr>
        <w:noProof/>
        <w:color w:val="000000"/>
      </w:rPr>
      <w:t>21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BD0C6" w14:textId="77777777" w:rsidR="005466D3" w:rsidRDefault="005466D3">
      <w:r>
        <w:separator/>
      </w:r>
    </w:p>
  </w:footnote>
  <w:footnote w:type="continuationSeparator" w:id="0">
    <w:p w14:paraId="78CEF02A" w14:textId="77777777" w:rsidR="005466D3" w:rsidRDefault="005466D3">
      <w:r>
        <w:continuationSeparator/>
      </w:r>
    </w:p>
  </w:footnote>
  <w:footnote w:id="1">
    <w:p w14:paraId="278EF059" w14:textId="77777777" w:rsidR="005466D3" w:rsidRPr="00665DCB" w:rsidRDefault="005466D3" w:rsidP="008B4D4C">
      <w:pPr>
        <w:pStyle w:val="Tekstprzypisudolnego"/>
        <w:rPr>
          <w:color w:val="7030A0"/>
        </w:rPr>
      </w:pPr>
      <w:r w:rsidRPr="005A020C">
        <w:rPr>
          <w:rStyle w:val="Odwoanieprzypisudolnego"/>
        </w:rPr>
        <w:footnoteRef/>
      </w:r>
      <w:r w:rsidRPr="005A020C">
        <w:t xml:space="preserve"> Wykaz poszczególnych dokumentów i oświadczeń składanych w postępowaniu oraz ich forma, sposób sporządzania i przekazywania zostały określone przez Zamawiającego </w:t>
      </w:r>
      <w:r w:rsidRPr="008B4D4C">
        <w:t>w pkt. 8</w:t>
      </w:r>
      <w:r w:rsidRPr="005A020C">
        <w:t xml:space="preserve"> niniejszej </w:t>
      </w:r>
      <w:r w:rsidRPr="00665DCB">
        <w:rPr>
          <w:color w:val="000000" w:themeColor="text1"/>
        </w:rPr>
        <w:t>swz</w:t>
      </w:r>
      <w:r w:rsidRPr="005A020C">
        <w:t>.</w:t>
      </w:r>
    </w:p>
  </w:footnote>
  <w:footnote w:id="2">
    <w:p w14:paraId="735F625A" w14:textId="77777777" w:rsidR="005466D3" w:rsidRPr="001A7890" w:rsidRDefault="005466D3" w:rsidP="005515EA">
      <w:pPr>
        <w:pStyle w:val="Tekstprzypisudolnego"/>
        <w:spacing w:before="120"/>
        <w:ind w:left="142" w:hanging="142"/>
        <w:rPr>
          <w:rFonts w:cstheme="minorHAnsi"/>
          <w:i/>
        </w:rPr>
      </w:pPr>
      <w:r w:rsidRPr="001A7890">
        <w:rPr>
          <w:rStyle w:val="Odwoanieprzypisudolnego"/>
          <w:rFonts w:cstheme="minorHAnsi"/>
        </w:rPr>
        <w:footnoteRef/>
      </w:r>
      <w:r w:rsidRPr="001A7890">
        <w:rPr>
          <w:rFonts w:cstheme="minorHAnsi"/>
          <w:i/>
        </w:rPr>
        <w:t>Rozporządzenie Parlamentu Europejskiego i Rady (UE) 2016/679 z 27.04.2016 r. w sprawie ochrony osób fizycznych w związku z przetwarzaniem danych osobowych i w sprawie swobodnego przepływu takich danych oraz uchylenia dyrektywy 95/46/WE (ogólne rozporządzenie o ochronie danych).</w:t>
      </w:r>
    </w:p>
  </w:footnote>
  <w:footnote w:id="3">
    <w:p w14:paraId="0279DB9D" w14:textId="77777777" w:rsidR="005466D3" w:rsidRPr="00C27B5A" w:rsidRDefault="005466D3" w:rsidP="005515EA">
      <w:pPr>
        <w:pStyle w:val="Tekstprzypisudolnego"/>
        <w:spacing w:before="120"/>
        <w:ind w:left="142" w:hanging="142"/>
        <w:rPr>
          <w:i/>
        </w:rPr>
      </w:pPr>
      <w:r w:rsidRPr="005E67F3">
        <w:rPr>
          <w:rStyle w:val="Odwoanieprzypisudolnego"/>
          <w:szCs w:val="22"/>
        </w:rPr>
        <w:footnoteRef/>
      </w:r>
      <w:r w:rsidRPr="00C27B5A">
        <w:rPr>
          <w:i/>
        </w:rPr>
        <w:t>Rozporządzenie Parlamentu Europejskiego i Rady (UE) 2016/679 z 27.04.2016 r. w sprawie ochrony osób fizycznych w związku z przetwarzaniem danych osobowych i w sprawie swobodnego przepływu takich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6CC96" w14:textId="77777777" w:rsidR="005466D3" w:rsidRDefault="005466D3" w:rsidP="00E7257B">
    <w:pPr>
      <w:tabs>
        <w:tab w:val="center" w:pos="900"/>
        <w:tab w:val="center" w:pos="4536"/>
        <w:tab w:val="center" w:pos="5400"/>
      </w:tabs>
      <w:ind w:hanging="851"/>
      <w:rPr>
        <w:bCs/>
        <w:i/>
        <w:sz w:val="16"/>
        <w:szCs w:val="16"/>
      </w:rPr>
    </w:pPr>
    <w:r w:rsidRPr="000101BD">
      <w:rPr>
        <w:rFonts w:ascii="Calibri" w:eastAsia="Times New Roman" w:hAnsi="Calibri" w:cs="Times New Roman"/>
        <w:noProof/>
      </w:rPr>
      <w:drawing>
        <wp:inline distT="0" distB="0" distL="0" distR="0" wp14:anchorId="50D0A957" wp14:editId="73E931FC">
          <wp:extent cx="2103120" cy="494030"/>
          <wp:effectExtent l="0" t="0" r="0" b="0"/>
          <wp:docPr id="5" name="Obraz 5" descr="Małopolsk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CDE0601" w14:textId="2428D9A7" w:rsidR="005466D3" w:rsidRPr="005B3C7A" w:rsidRDefault="005466D3" w:rsidP="005B3C7A">
    <w:pPr>
      <w:jc w:val="right"/>
      <w:rPr>
        <w:b/>
      </w:rPr>
    </w:pPr>
    <w:r w:rsidRPr="0054517C">
      <w:t>Znak sprawy:</w:t>
    </w:r>
    <w:r>
      <w:t xml:space="preserve"> </w:t>
    </w:r>
    <w:r w:rsidR="00453CE5" w:rsidRPr="00453CE5">
      <w:t>DG-IV.272.1.2026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47FA9" w14:textId="77777777" w:rsidR="005466D3" w:rsidRDefault="005466D3" w:rsidP="00872FAA">
    <w:pPr>
      <w:tabs>
        <w:tab w:val="center" w:pos="900"/>
        <w:tab w:val="center" w:pos="4536"/>
        <w:tab w:val="center" w:pos="5400"/>
      </w:tabs>
      <w:ind w:hanging="851"/>
      <w:rPr>
        <w:bCs/>
        <w:i/>
        <w:sz w:val="16"/>
        <w:szCs w:val="16"/>
      </w:rPr>
    </w:pPr>
    <w:r w:rsidRPr="000101BD">
      <w:rPr>
        <w:rFonts w:ascii="Calibri" w:eastAsia="Times New Roman" w:hAnsi="Calibri" w:cs="Times New Roman"/>
        <w:noProof/>
      </w:rPr>
      <w:drawing>
        <wp:inline distT="0" distB="0" distL="0" distR="0" wp14:anchorId="0F562D20" wp14:editId="780DD493">
          <wp:extent cx="2103120" cy="494030"/>
          <wp:effectExtent l="0" t="0" r="0" b="0"/>
          <wp:docPr id="1" name="Obraz 1" descr="Małopolsk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5E8D643" w14:textId="6C073192" w:rsidR="005466D3" w:rsidRPr="0047692A" w:rsidRDefault="005466D3" w:rsidP="0047692A">
    <w:pPr>
      <w:spacing w:after="120"/>
      <w:jc w:val="right"/>
    </w:pPr>
    <w:r w:rsidRPr="002C1762">
      <w:t>Znak sprawy:</w:t>
    </w:r>
    <w:r w:rsidR="006215C3">
      <w:t xml:space="preserve"> </w:t>
    </w:r>
    <w:r w:rsidR="00F55367" w:rsidRPr="00453CE5">
      <w:t>DG-IV.272.1.2026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4326D5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A813D9"/>
    <w:multiLevelType w:val="multilevel"/>
    <w:tmpl w:val="9F8087B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176264"/>
    <w:multiLevelType w:val="hybridMultilevel"/>
    <w:tmpl w:val="8DA20AC6"/>
    <w:lvl w:ilvl="0" w:tplc="041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i w:val="0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B39AC"/>
    <w:multiLevelType w:val="multilevel"/>
    <w:tmpl w:val="802A55F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AF14D4"/>
    <w:multiLevelType w:val="multilevel"/>
    <w:tmpl w:val="42A420F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753781"/>
    <w:multiLevelType w:val="hybridMultilevel"/>
    <w:tmpl w:val="F8BCCB7C"/>
    <w:lvl w:ilvl="0" w:tplc="6DFCD0C8">
      <w:start w:val="2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F12FD"/>
    <w:multiLevelType w:val="hybridMultilevel"/>
    <w:tmpl w:val="F4B428F0"/>
    <w:lvl w:ilvl="0" w:tplc="07627E94">
      <w:start w:val="1"/>
      <w:numFmt w:val="decimal"/>
      <w:lvlText w:val="%1)"/>
      <w:lvlJc w:val="left"/>
      <w:pPr>
        <w:ind w:left="75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179016FD"/>
    <w:multiLevelType w:val="hybridMultilevel"/>
    <w:tmpl w:val="3B60342C"/>
    <w:lvl w:ilvl="0" w:tplc="EC96DD14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46D16D8"/>
    <w:multiLevelType w:val="hybridMultilevel"/>
    <w:tmpl w:val="99D64530"/>
    <w:lvl w:ilvl="0" w:tplc="04F206B4">
      <w:start w:val="1"/>
      <w:numFmt w:val="decimal"/>
      <w:pStyle w:val="Nagwek3"/>
      <w:lvlText w:val="9.%1)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A3CED"/>
    <w:multiLevelType w:val="hybridMultilevel"/>
    <w:tmpl w:val="44386EA0"/>
    <w:lvl w:ilvl="0" w:tplc="AFE8E17E">
      <w:start w:val="2"/>
      <w:numFmt w:val="decimal"/>
      <w:lvlText w:val="%1."/>
      <w:lvlJc w:val="left"/>
      <w:pPr>
        <w:ind w:left="357" w:hanging="357"/>
      </w:pPr>
      <w:rPr>
        <w:rFonts w:ascii="Arial" w:hAnsi="Arial" w:cs="Times New Roman" w:hint="default"/>
        <w:b w:val="0"/>
        <w:i w:val="0"/>
        <w:strike w:val="0"/>
        <w:color w:val="auto"/>
        <w:sz w:val="22"/>
      </w:rPr>
    </w:lvl>
    <w:lvl w:ilvl="1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C65D8"/>
    <w:multiLevelType w:val="multilevel"/>
    <w:tmpl w:val="A1A0EEB0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50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21111"/>
    <w:multiLevelType w:val="multilevel"/>
    <w:tmpl w:val="3C4456D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781A20"/>
    <w:multiLevelType w:val="hybridMultilevel"/>
    <w:tmpl w:val="86387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515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139FF"/>
    <w:multiLevelType w:val="hybridMultilevel"/>
    <w:tmpl w:val="3528B4E2"/>
    <w:lvl w:ilvl="0" w:tplc="6AE8D2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F0A11"/>
    <w:multiLevelType w:val="multilevel"/>
    <w:tmpl w:val="CCF0A6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170" w:hanging="9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24AAA"/>
    <w:multiLevelType w:val="multilevel"/>
    <w:tmpl w:val="60040C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77EC7"/>
    <w:multiLevelType w:val="hybridMultilevel"/>
    <w:tmpl w:val="1D547946"/>
    <w:lvl w:ilvl="0" w:tplc="EB885716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C5AAAD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6A028E"/>
    <w:multiLevelType w:val="hybridMultilevel"/>
    <w:tmpl w:val="7A3CF50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4FC56D90"/>
    <w:multiLevelType w:val="hybridMultilevel"/>
    <w:tmpl w:val="5C36DB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D54DA8"/>
    <w:multiLevelType w:val="multilevel"/>
    <w:tmpl w:val="BDFCDD9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76024C"/>
    <w:multiLevelType w:val="hybridMultilevel"/>
    <w:tmpl w:val="8BFCB378"/>
    <w:lvl w:ilvl="0" w:tplc="F446B6AE">
      <w:start w:val="1"/>
      <w:numFmt w:val="decimal"/>
      <w:pStyle w:val="Nagwek1"/>
      <w:lvlText w:val="%1)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32F89"/>
    <w:multiLevelType w:val="multilevel"/>
    <w:tmpl w:val="4108617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580E5862"/>
    <w:multiLevelType w:val="hybridMultilevel"/>
    <w:tmpl w:val="808E484A"/>
    <w:lvl w:ilvl="0" w:tplc="0A2A4E7C">
      <w:start w:val="1"/>
      <w:numFmt w:val="decimal"/>
      <w:pStyle w:val="Nagwek2"/>
      <w:lvlText w:val="8.%1)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28475C"/>
    <w:multiLevelType w:val="multilevel"/>
    <w:tmpl w:val="58669D6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5819F0"/>
    <w:multiLevelType w:val="hybridMultilevel"/>
    <w:tmpl w:val="DAFC898C"/>
    <w:lvl w:ilvl="0" w:tplc="61020A0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6E0430"/>
    <w:multiLevelType w:val="multilevel"/>
    <w:tmpl w:val="A226032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5F650F"/>
    <w:multiLevelType w:val="multilevel"/>
    <w:tmpl w:val="7D3015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170" w:hanging="9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47279A"/>
    <w:multiLevelType w:val="multilevel"/>
    <w:tmpl w:val="7A7A2860"/>
    <w:lvl w:ilvl="0">
      <w:start w:val="1"/>
      <w:numFmt w:val="decimal"/>
      <w:lvlText w:val="%1."/>
      <w:lvlJc w:val="left"/>
      <w:pPr>
        <w:ind w:left="357" w:hanging="357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CE4E5A"/>
    <w:multiLevelType w:val="multilevel"/>
    <w:tmpl w:val="E2EAE33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EBF61A1"/>
    <w:multiLevelType w:val="hybridMultilevel"/>
    <w:tmpl w:val="D8F81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CD6556"/>
    <w:multiLevelType w:val="multilevel"/>
    <w:tmpl w:val="E47850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C57793"/>
    <w:multiLevelType w:val="multilevel"/>
    <w:tmpl w:val="2BF0F046"/>
    <w:lvl w:ilvl="0">
      <w:start w:val="1"/>
      <w:numFmt w:val="decimal"/>
      <w:pStyle w:val="Styl2SWZ"/>
      <w:lvlText w:val="%1)"/>
      <w:lvlJc w:val="left"/>
      <w:pPr>
        <w:ind w:left="360" w:hanging="360"/>
      </w:pPr>
      <w:rPr>
        <w:b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FE10C4"/>
    <w:multiLevelType w:val="hybridMultilevel"/>
    <w:tmpl w:val="1D1AB8B0"/>
    <w:lvl w:ilvl="0" w:tplc="BDDC5988">
      <w:start w:val="1"/>
      <w:numFmt w:val="decimal"/>
      <w:lvlText w:val="%1)"/>
      <w:lvlJc w:val="left"/>
      <w:pPr>
        <w:ind w:left="36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B513D"/>
    <w:multiLevelType w:val="multilevel"/>
    <w:tmpl w:val="456A7FC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47C7B08"/>
    <w:multiLevelType w:val="multilevel"/>
    <w:tmpl w:val="487C3462"/>
    <w:lvl w:ilvl="0">
      <w:start w:val="1"/>
      <w:numFmt w:val="lowerLetter"/>
      <w:pStyle w:val="Styl1SWZ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26FBE"/>
    <w:multiLevelType w:val="multilevel"/>
    <w:tmpl w:val="62220E66"/>
    <w:lvl w:ilvl="0">
      <w:start w:val="1"/>
      <w:numFmt w:val="decimal"/>
      <w:lvlText w:val="%1."/>
      <w:lvlJc w:val="left"/>
      <w:pPr>
        <w:ind w:left="357" w:hanging="357"/>
      </w:pPr>
      <w:rPr>
        <w:rFonts w:ascii="Arial" w:eastAsia="Arial" w:hAnsi="Arial" w:cs="Arial"/>
        <w:b w:val="0"/>
        <w:i w:val="0"/>
        <w:color w:val="000000"/>
        <w:sz w:val="22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C65EF"/>
    <w:multiLevelType w:val="hybridMultilevel"/>
    <w:tmpl w:val="B600A032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8" w15:restartNumberingAfterBreak="0">
    <w:nsid w:val="7E7B771A"/>
    <w:multiLevelType w:val="multilevel"/>
    <w:tmpl w:val="CDDAD3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0A72BD"/>
    <w:multiLevelType w:val="hybridMultilevel"/>
    <w:tmpl w:val="97E47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2"/>
  </w:num>
  <w:num w:numId="3">
    <w:abstractNumId w:val="31"/>
  </w:num>
  <w:num w:numId="4">
    <w:abstractNumId w:val="12"/>
  </w:num>
  <w:num w:numId="5">
    <w:abstractNumId w:val="29"/>
  </w:num>
  <w:num w:numId="6">
    <w:abstractNumId w:val="28"/>
  </w:num>
  <w:num w:numId="7">
    <w:abstractNumId w:val="16"/>
  </w:num>
  <w:num w:numId="8">
    <w:abstractNumId w:val="27"/>
  </w:num>
  <w:num w:numId="9">
    <w:abstractNumId w:val="11"/>
  </w:num>
  <w:num w:numId="10">
    <w:abstractNumId w:val="1"/>
  </w:num>
  <w:num w:numId="11">
    <w:abstractNumId w:val="3"/>
  </w:num>
  <w:num w:numId="12">
    <w:abstractNumId w:val="4"/>
  </w:num>
  <w:num w:numId="13">
    <w:abstractNumId w:val="36"/>
  </w:num>
  <w:num w:numId="14">
    <w:abstractNumId w:val="15"/>
  </w:num>
  <w:num w:numId="15">
    <w:abstractNumId w:val="26"/>
  </w:num>
  <w:num w:numId="16">
    <w:abstractNumId w:val="24"/>
  </w:num>
  <w:num w:numId="17">
    <w:abstractNumId w:val="38"/>
  </w:num>
  <w:num w:numId="18">
    <w:abstractNumId w:val="20"/>
  </w:num>
  <w:num w:numId="19">
    <w:abstractNumId w:val="10"/>
  </w:num>
  <w:num w:numId="20">
    <w:abstractNumId w:val="22"/>
  </w:num>
  <w:num w:numId="21">
    <w:abstractNumId w:val="21"/>
  </w:num>
  <w:num w:numId="22">
    <w:abstractNumId w:val="23"/>
  </w:num>
  <w:num w:numId="23">
    <w:abstractNumId w:val="9"/>
  </w:num>
  <w:num w:numId="24">
    <w:abstractNumId w:val="13"/>
  </w:num>
  <w:num w:numId="25">
    <w:abstractNumId w:val="34"/>
  </w:num>
  <w:num w:numId="26">
    <w:abstractNumId w:val="39"/>
  </w:num>
  <w:num w:numId="27">
    <w:abstractNumId w:val="0"/>
  </w:num>
  <w:num w:numId="28">
    <w:abstractNumId w:val="6"/>
  </w:num>
  <w:num w:numId="29">
    <w:abstractNumId w:val="8"/>
  </w:num>
  <w:num w:numId="30">
    <w:abstractNumId w:val="33"/>
  </w:num>
  <w:num w:numId="31">
    <w:abstractNumId w:val="7"/>
  </w:num>
  <w:num w:numId="32">
    <w:abstractNumId w:val="17"/>
  </w:num>
  <w:num w:numId="33">
    <w:abstractNumId w:val="14"/>
  </w:num>
  <w:num w:numId="34">
    <w:abstractNumId w:val="25"/>
  </w:num>
  <w:num w:numId="35">
    <w:abstractNumId w:val="30"/>
  </w:num>
  <w:num w:numId="36">
    <w:abstractNumId w:val="2"/>
  </w:num>
  <w:num w:numId="37">
    <w:abstractNumId w:val="18"/>
  </w:num>
  <w:num w:numId="38">
    <w:abstractNumId w:val="19"/>
  </w:num>
  <w:num w:numId="3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4EA"/>
    <w:rsid w:val="00000E12"/>
    <w:rsid w:val="00002442"/>
    <w:rsid w:val="00004FF0"/>
    <w:rsid w:val="00005D1E"/>
    <w:rsid w:val="00014A24"/>
    <w:rsid w:val="000200CE"/>
    <w:rsid w:val="0002096E"/>
    <w:rsid w:val="000211B6"/>
    <w:rsid w:val="0002296C"/>
    <w:rsid w:val="00023DFE"/>
    <w:rsid w:val="00024895"/>
    <w:rsid w:val="00025AB7"/>
    <w:rsid w:val="00030E6B"/>
    <w:rsid w:val="0003605D"/>
    <w:rsid w:val="0003610A"/>
    <w:rsid w:val="000400D5"/>
    <w:rsid w:val="000409BA"/>
    <w:rsid w:val="00043DDB"/>
    <w:rsid w:val="00044146"/>
    <w:rsid w:val="0004796C"/>
    <w:rsid w:val="00047F14"/>
    <w:rsid w:val="00052AD1"/>
    <w:rsid w:val="00052CBE"/>
    <w:rsid w:val="0005354F"/>
    <w:rsid w:val="000538DC"/>
    <w:rsid w:val="00053B23"/>
    <w:rsid w:val="000601AE"/>
    <w:rsid w:val="00061E98"/>
    <w:rsid w:val="00065967"/>
    <w:rsid w:val="00066B79"/>
    <w:rsid w:val="00067102"/>
    <w:rsid w:val="00071534"/>
    <w:rsid w:val="00077446"/>
    <w:rsid w:val="000926A8"/>
    <w:rsid w:val="00094B4D"/>
    <w:rsid w:val="00096C04"/>
    <w:rsid w:val="000A3252"/>
    <w:rsid w:val="000A5F1A"/>
    <w:rsid w:val="000B3985"/>
    <w:rsid w:val="000B461D"/>
    <w:rsid w:val="000B6F45"/>
    <w:rsid w:val="000C6A81"/>
    <w:rsid w:val="000D0705"/>
    <w:rsid w:val="000D1FA8"/>
    <w:rsid w:val="000D2BD7"/>
    <w:rsid w:val="000D2DE1"/>
    <w:rsid w:val="000D3084"/>
    <w:rsid w:val="000D58B7"/>
    <w:rsid w:val="000D5A64"/>
    <w:rsid w:val="000D6B7A"/>
    <w:rsid w:val="000E29EB"/>
    <w:rsid w:val="000E4100"/>
    <w:rsid w:val="000E4B01"/>
    <w:rsid w:val="000E7098"/>
    <w:rsid w:val="000F1D02"/>
    <w:rsid w:val="000F288E"/>
    <w:rsid w:val="000F2949"/>
    <w:rsid w:val="000F2A12"/>
    <w:rsid w:val="000F47CB"/>
    <w:rsid w:val="000F4D33"/>
    <w:rsid w:val="000F566D"/>
    <w:rsid w:val="001007AB"/>
    <w:rsid w:val="001011D6"/>
    <w:rsid w:val="00102C9A"/>
    <w:rsid w:val="001055FD"/>
    <w:rsid w:val="00105BC2"/>
    <w:rsid w:val="001074CD"/>
    <w:rsid w:val="00110B94"/>
    <w:rsid w:val="00113B9A"/>
    <w:rsid w:val="00115F62"/>
    <w:rsid w:val="0012299B"/>
    <w:rsid w:val="00124A5C"/>
    <w:rsid w:val="00126702"/>
    <w:rsid w:val="0012673B"/>
    <w:rsid w:val="00126D20"/>
    <w:rsid w:val="00127554"/>
    <w:rsid w:val="00130184"/>
    <w:rsid w:val="001315C9"/>
    <w:rsid w:val="00131AA1"/>
    <w:rsid w:val="0013260B"/>
    <w:rsid w:val="00133094"/>
    <w:rsid w:val="00134606"/>
    <w:rsid w:val="00137BF4"/>
    <w:rsid w:val="00162358"/>
    <w:rsid w:val="00162D1D"/>
    <w:rsid w:val="00163AB0"/>
    <w:rsid w:val="00165183"/>
    <w:rsid w:val="00165E17"/>
    <w:rsid w:val="00170B1D"/>
    <w:rsid w:val="00170BB8"/>
    <w:rsid w:val="001747D8"/>
    <w:rsid w:val="00174F7D"/>
    <w:rsid w:val="00176FA1"/>
    <w:rsid w:val="00177363"/>
    <w:rsid w:val="00177D80"/>
    <w:rsid w:val="00181A2E"/>
    <w:rsid w:val="00181CC3"/>
    <w:rsid w:val="001823D1"/>
    <w:rsid w:val="00183997"/>
    <w:rsid w:val="00186793"/>
    <w:rsid w:val="0019247C"/>
    <w:rsid w:val="00197620"/>
    <w:rsid w:val="001A073D"/>
    <w:rsid w:val="001A11D2"/>
    <w:rsid w:val="001A2638"/>
    <w:rsid w:val="001A509A"/>
    <w:rsid w:val="001B26B7"/>
    <w:rsid w:val="001B2CAA"/>
    <w:rsid w:val="001B2CB5"/>
    <w:rsid w:val="001B35B3"/>
    <w:rsid w:val="001B39A8"/>
    <w:rsid w:val="001B61F1"/>
    <w:rsid w:val="001B64BD"/>
    <w:rsid w:val="001C286D"/>
    <w:rsid w:val="001C6C16"/>
    <w:rsid w:val="001C6CDA"/>
    <w:rsid w:val="001D4F44"/>
    <w:rsid w:val="001D7218"/>
    <w:rsid w:val="001E119A"/>
    <w:rsid w:val="001E48A7"/>
    <w:rsid w:val="001F26EA"/>
    <w:rsid w:val="001F2AE4"/>
    <w:rsid w:val="002100B4"/>
    <w:rsid w:val="002120A1"/>
    <w:rsid w:val="00213994"/>
    <w:rsid w:val="00214BF3"/>
    <w:rsid w:val="002154C4"/>
    <w:rsid w:val="00221DBA"/>
    <w:rsid w:val="00224A2D"/>
    <w:rsid w:val="00224CAD"/>
    <w:rsid w:val="00225E42"/>
    <w:rsid w:val="0022622D"/>
    <w:rsid w:val="00230B9D"/>
    <w:rsid w:val="0023128B"/>
    <w:rsid w:val="00233DD8"/>
    <w:rsid w:val="0023459C"/>
    <w:rsid w:val="002363AB"/>
    <w:rsid w:val="00245727"/>
    <w:rsid w:val="00247ADA"/>
    <w:rsid w:val="0025678C"/>
    <w:rsid w:val="00261228"/>
    <w:rsid w:val="00261B37"/>
    <w:rsid w:val="0026448D"/>
    <w:rsid w:val="00264A4F"/>
    <w:rsid w:val="00270EA0"/>
    <w:rsid w:val="0027356A"/>
    <w:rsid w:val="002810BF"/>
    <w:rsid w:val="002829CC"/>
    <w:rsid w:val="00287AFA"/>
    <w:rsid w:val="0029777C"/>
    <w:rsid w:val="002A4221"/>
    <w:rsid w:val="002A48A8"/>
    <w:rsid w:val="002A5982"/>
    <w:rsid w:val="002A5F6D"/>
    <w:rsid w:val="002B2F9A"/>
    <w:rsid w:val="002B4513"/>
    <w:rsid w:val="002B4886"/>
    <w:rsid w:val="002B6E8F"/>
    <w:rsid w:val="002B728D"/>
    <w:rsid w:val="002B766B"/>
    <w:rsid w:val="002C0353"/>
    <w:rsid w:val="002C1762"/>
    <w:rsid w:val="002D2DE6"/>
    <w:rsid w:val="002D503D"/>
    <w:rsid w:val="002D6FAF"/>
    <w:rsid w:val="002E06BF"/>
    <w:rsid w:val="002E1AE3"/>
    <w:rsid w:val="002F6678"/>
    <w:rsid w:val="002F6BD7"/>
    <w:rsid w:val="003010B5"/>
    <w:rsid w:val="00304B18"/>
    <w:rsid w:val="003124F3"/>
    <w:rsid w:val="00313E56"/>
    <w:rsid w:val="00314130"/>
    <w:rsid w:val="00316304"/>
    <w:rsid w:val="003207DB"/>
    <w:rsid w:val="0032273E"/>
    <w:rsid w:val="00326215"/>
    <w:rsid w:val="00335A2B"/>
    <w:rsid w:val="00342679"/>
    <w:rsid w:val="00343AFC"/>
    <w:rsid w:val="00343E26"/>
    <w:rsid w:val="0034413D"/>
    <w:rsid w:val="00346B7F"/>
    <w:rsid w:val="00350CB6"/>
    <w:rsid w:val="00354738"/>
    <w:rsid w:val="00354F01"/>
    <w:rsid w:val="003605F7"/>
    <w:rsid w:val="003651B6"/>
    <w:rsid w:val="003677A5"/>
    <w:rsid w:val="003746CD"/>
    <w:rsid w:val="00375386"/>
    <w:rsid w:val="0038300B"/>
    <w:rsid w:val="003836F9"/>
    <w:rsid w:val="003868A5"/>
    <w:rsid w:val="00391632"/>
    <w:rsid w:val="003919E9"/>
    <w:rsid w:val="003A2F9B"/>
    <w:rsid w:val="003A68EA"/>
    <w:rsid w:val="003B1A31"/>
    <w:rsid w:val="003B46EC"/>
    <w:rsid w:val="003C18AB"/>
    <w:rsid w:val="003C18FE"/>
    <w:rsid w:val="003D5DFC"/>
    <w:rsid w:val="003D74EA"/>
    <w:rsid w:val="003E160B"/>
    <w:rsid w:val="003E66F6"/>
    <w:rsid w:val="003E7588"/>
    <w:rsid w:val="003F077D"/>
    <w:rsid w:val="003F1DA8"/>
    <w:rsid w:val="003F22BC"/>
    <w:rsid w:val="003F4132"/>
    <w:rsid w:val="003F440A"/>
    <w:rsid w:val="003F6BA5"/>
    <w:rsid w:val="003F76F9"/>
    <w:rsid w:val="00401CA7"/>
    <w:rsid w:val="00402A9C"/>
    <w:rsid w:val="00404FCE"/>
    <w:rsid w:val="004123A6"/>
    <w:rsid w:val="004152D1"/>
    <w:rsid w:val="004159EB"/>
    <w:rsid w:val="00415DAB"/>
    <w:rsid w:val="004164D8"/>
    <w:rsid w:val="00420567"/>
    <w:rsid w:val="004225DB"/>
    <w:rsid w:val="004240D2"/>
    <w:rsid w:val="0042470B"/>
    <w:rsid w:val="00431C02"/>
    <w:rsid w:val="00431EFB"/>
    <w:rsid w:val="00434E21"/>
    <w:rsid w:val="004371E1"/>
    <w:rsid w:val="00437663"/>
    <w:rsid w:val="00440BE5"/>
    <w:rsid w:val="00441003"/>
    <w:rsid w:val="00441BCC"/>
    <w:rsid w:val="00441E0F"/>
    <w:rsid w:val="00444A48"/>
    <w:rsid w:val="00451755"/>
    <w:rsid w:val="00451924"/>
    <w:rsid w:val="00453CE5"/>
    <w:rsid w:val="00463CF6"/>
    <w:rsid w:val="00464F33"/>
    <w:rsid w:val="004671D5"/>
    <w:rsid w:val="0047585A"/>
    <w:rsid w:val="0047692A"/>
    <w:rsid w:val="004774EC"/>
    <w:rsid w:val="00485A16"/>
    <w:rsid w:val="00487A32"/>
    <w:rsid w:val="00487C02"/>
    <w:rsid w:val="00490D24"/>
    <w:rsid w:val="0049394C"/>
    <w:rsid w:val="00496D23"/>
    <w:rsid w:val="004A3519"/>
    <w:rsid w:val="004B1A24"/>
    <w:rsid w:val="004B218E"/>
    <w:rsid w:val="004B34EA"/>
    <w:rsid w:val="004B5C04"/>
    <w:rsid w:val="004C1499"/>
    <w:rsid w:val="004C2C01"/>
    <w:rsid w:val="004C56E7"/>
    <w:rsid w:val="004C678C"/>
    <w:rsid w:val="004D1FF6"/>
    <w:rsid w:val="004D208E"/>
    <w:rsid w:val="004D212E"/>
    <w:rsid w:val="004D2EA2"/>
    <w:rsid w:val="004D33D3"/>
    <w:rsid w:val="004D63B9"/>
    <w:rsid w:val="004F1186"/>
    <w:rsid w:val="005033C1"/>
    <w:rsid w:val="00505AFA"/>
    <w:rsid w:val="0051238C"/>
    <w:rsid w:val="00512B86"/>
    <w:rsid w:val="00512D33"/>
    <w:rsid w:val="00512F4C"/>
    <w:rsid w:val="005132CC"/>
    <w:rsid w:val="005140EE"/>
    <w:rsid w:val="00514A4D"/>
    <w:rsid w:val="005151A6"/>
    <w:rsid w:val="00516C55"/>
    <w:rsid w:val="00523561"/>
    <w:rsid w:val="00523CFB"/>
    <w:rsid w:val="00525FEC"/>
    <w:rsid w:val="00534ADA"/>
    <w:rsid w:val="00537EB2"/>
    <w:rsid w:val="00540A3B"/>
    <w:rsid w:val="005412EE"/>
    <w:rsid w:val="0054517C"/>
    <w:rsid w:val="00545B6D"/>
    <w:rsid w:val="005466D3"/>
    <w:rsid w:val="0054749A"/>
    <w:rsid w:val="005515EA"/>
    <w:rsid w:val="00561D28"/>
    <w:rsid w:val="00563DAA"/>
    <w:rsid w:val="00566521"/>
    <w:rsid w:val="00570C97"/>
    <w:rsid w:val="005802E5"/>
    <w:rsid w:val="00581136"/>
    <w:rsid w:val="00581255"/>
    <w:rsid w:val="00581A39"/>
    <w:rsid w:val="005853F8"/>
    <w:rsid w:val="00591A16"/>
    <w:rsid w:val="0059223A"/>
    <w:rsid w:val="00593256"/>
    <w:rsid w:val="00595E3C"/>
    <w:rsid w:val="00596C4E"/>
    <w:rsid w:val="005A1478"/>
    <w:rsid w:val="005A67D2"/>
    <w:rsid w:val="005A7650"/>
    <w:rsid w:val="005B1874"/>
    <w:rsid w:val="005B188D"/>
    <w:rsid w:val="005B3153"/>
    <w:rsid w:val="005B3C7A"/>
    <w:rsid w:val="005C0552"/>
    <w:rsid w:val="005C2A16"/>
    <w:rsid w:val="005C4123"/>
    <w:rsid w:val="005C6DB3"/>
    <w:rsid w:val="005C7C38"/>
    <w:rsid w:val="005C7EFB"/>
    <w:rsid w:val="005D126F"/>
    <w:rsid w:val="005D457D"/>
    <w:rsid w:val="005D4696"/>
    <w:rsid w:val="005D5826"/>
    <w:rsid w:val="005D7145"/>
    <w:rsid w:val="005D78DF"/>
    <w:rsid w:val="00600429"/>
    <w:rsid w:val="00601ADE"/>
    <w:rsid w:val="00603B92"/>
    <w:rsid w:val="006050D1"/>
    <w:rsid w:val="00605435"/>
    <w:rsid w:val="00613AEE"/>
    <w:rsid w:val="00616087"/>
    <w:rsid w:val="00616A6D"/>
    <w:rsid w:val="006215C3"/>
    <w:rsid w:val="00623774"/>
    <w:rsid w:val="006308B2"/>
    <w:rsid w:val="00631A26"/>
    <w:rsid w:val="00633F26"/>
    <w:rsid w:val="00636161"/>
    <w:rsid w:val="00644CC7"/>
    <w:rsid w:val="0064533E"/>
    <w:rsid w:val="00645DBE"/>
    <w:rsid w:val="00652060"/>
    <w:rsid w:val="00652544"/>
    <w:rsid w:val="006526B2"/>
    <w:rsid w:val="006542DE"/>
    <w:rsid w:val="00654EF8"/>
    <w:rsid w:val="00662692"/>
    <w:rsid w:val="00663565"/>
    <w:rsid w:val="00667DE2"/>
    <w:rsid w:val="00670536"/>
    <w:rsid w:val="00674046"/>
    <w:rsid w:val="00677393"/>
    <w:rsid w:val="00685F76"/>
    <w:rsid w:val="0068799A"/>
    <w:rsid w:val="006925CF"/>
    <w:rsid w:val="00692AC5"/>
    <w:rsid w:val="00692DC2"/>
    <w:rsid w:val="006956B7"/>
    <w:rsid w:val="006959EF"/>
    <w:rsid w:val="00697C60"/>
    <w:rsid w:val="006A04AC"/>
    <w:rsid w:val="006A1346"/>
    <w:rsid w:val="006A26AD"/>
    <w:rsid w:val="006A270B"/>
    <w:rsid w:val="006A6940"/>
    <w:rsid w:val="006B4430"/>
    <w:rsid w:val="006B7155"/>
    <w:rsid w:val="006C14E4"/>
    <w:rsid w:val="006C543E"/>
    <w:rsid w:val="006E3083"/>
    <w:rsid w:val="006E3576"/>
    <w:rsid w:val="006E4373"/>
    <w:rsid w:val="006F2DFF"/>
    <w:rsid w:val="006F7F61"/>
    <w:rsid w:val="00702451"/>
    <w:rsid w:val="00707C27"/>
    <w:rsid w:val="0071273C"/>
    <w:rsid w:val="00713121"/>
    <w:rsid w:val="0071317E"/>
    <w:rsid w:val="007153C8"/>
    <w:rsid w:val="0071661C"/>
    <w:rsid w:val="00721B54"/>
    <w:rsid w:val="00724190"/>
    <w:rsid w:val="00727485"/>
    <w:rsid w:val="00733DAD"/>
    <w:rsid w:val="0073518B"/>
    <w:rsid w:val="0074050A"/>
    <w:rsid w:val="007423F8"/>
    <w:rsid w:val="00746C59"/>
    <w:rsid w:val="00747A75"/>
    <w:rsid w:val="00747F0A"/>
    <w:rsid w:val="0075012E"/>
    <w:rsid w:val="007544E2"/>
    <w:rsid w:val="0075639B"/>
    <w:rsid w:val="00762FC2"/>
    <w:rsid w:val="00764E53"/>
    <w:rsid w:val="007711D3"/>
    <w:rsid w:val="0077154B"/>
    <w:rsid w:val="007755CA"/>
    <w:rsid w:val="007756EE"/>
    <w:rsid w:val="00777CDD"/>
    <w:rsid w:val="00780438"/>
    <w:rsid w:val="00780C3B"/>
    <w:rsid w:val="00785D55"/>
    <w:rsid w:val="007877F9"/>
    <w:rsid w:val="00793A4A"/>
    <w:rsid w:val="0079668B"/>
    <w:rsid w:val="007A2D98"/>
    <w:rsid w:val="007A4CE3"/>
    <w:rsid w:val="007A501B"/>
    <w:rsid w:val="007B12B4"/>
    <w:rsid w:val="007B2E5C"/>
    <w:rsid w:val="007B3E5D"/>
    <w:rsid w:val="007B476A"/>
    <w:rsid w:val="007B4B17"/>
    <w:rsid w:val="007B56A1"/>
    <w:rsid w:val="007C1E19"/>
    <w:rsid w:val="007C2582"/>
    <w:rsid w:val="007C3A86"/>
    <w:rsid w:val="007E27D8"/>
    <w:rsid w:val="007E5F2A"/>
    <w:rsid w:val="007F0311"/>
    <w:rsid w:val="007F19A8"/>
    <w:rsid w:val="00800C37"/>
    <w:rsid w:val="00803268"/>
    <w:rsid w:val="00804139"/>
    <w:rsid w:val="008062DE"/>
    <w:rsid w:val="00807514"/>
    <w:rsid w:val="00821F04"/>
    <w:rsid w:val="00823C4E"/>
    <w:rsid w:val="00831D17"/>
    <w:rsid w:val="008354FE"/>
    <w:rsid w:val="008371D6"/>
    <w:rsid w:val="00843FE5"/>
    <w:rsid w:val="008464CE"/>
    <w:rsid w:val="00855E3F"/>
    <w:rsid w:val="0086435E"/>
    <w:rsid w:val="00871F7F"/>
    <w:rsid w:val="00872FAA"/>
    <w:rsid w:val="00876871"/>
    <w:rsid w:val="00896ECB"/>
    <w:rsid w:val="00896EFB"/>
    <w:rsid w:val="008A7A56"/>
    <w:rsid w:val="008B088D"/>
    <w:rsid w:val="008B4D4C"/>
    <w:rsid w:val="008B4E5E"/>
    <w:rsid w:val="008B6EF3"/>
    <w:rsid w:val="008B73C4"/>
    <w:rsid w:val="008C1475"/>
    <w:rsid w:val="008C5D07"/>
    <w:rsid w:val="008C6D93"/>
    <w:rsid w:val="008D109B"/>
    <w:rsid w:val="008D3E69"/>
    <w:rsid w:val="008E045C"/>
    <w:rsid w:val="008E1652"/>
    <w:rsid w:val="008E2AEE"/>
    <w:rsid w:val="008E33A2"/>
    <w:rsid w:val="008E4E44"/>
    <w:rsid w:val="008E608C"/>
    <w:rsid w:val="008F19CE"/>
    <w:rsid w:val="008F45D8"/>
    <w:rsid w:val="009056B3"/>
    <w:rsid w:val="00905B7E"/>
    <w:rsid w:val="00910254"/>
    <w:rsid w:val="009149D1"/>
    <w:rsid w:val="00914B08"/>
    <w:rsid w:val="009176AE"/>
    <w:rsid w:val="009312B0"/>
    <w:rsid w:val="00932084"/>
    <w:rsid w:val="009330C3"/>
    <w:rsid w:val="00937ABB"/>
    <w:rsid w:val="00940CC0"/>
    <w:rsid w:val="00950DB0"/>
    <w:rsid w:val="00952F6A"/>
    <w:rsid w:val="00953C0B"/>
    <w:rsid w:val="0095469D"/>
    <w:rsid w:val="009571C9"/>
    <w:rsid w:val="0095726B"/>
    <w:rsid w:val="009578E2"/>
    <w:rsid w:val="009615C8"/>
    <w:rsid w:val="0096750B"/>
    <w:rsid w:val="00972F03"/>
    <w:rsid w:val="0097486C"/>
    <w:rsid w:val="0098599B"/>
    <w:rsid w:val="00991ED6"/>
    <w:rsid w:val="00993276"/>
    <w:rsid w:val="00997872"/>
    <w:rsid w:val="009A1B36"/>
    <w:rsid w:val="009A4D78"/>
    <w:rsid w:val="009A5026"/>
    <w:rsid w:val="009A62B1"/>
    <w:rsid w:val="009A6F4A"/>
    <w:rsid w:val="009B0B41"/>
    <w:rsid w:val="009B230E"/>
    <w:rsid w:val="009B5824"/>
    <w:rsid w:val="009B5852"/>
    <w:rsid w:val="009C1E3E"/>
    <w:rsid w:val="009C7858"/>
    <w:rsid w:val="009D1DDA"/>
    <w:rsid w:val="009D3C5B"/>
    <w:rsid w:val="009D3FAC"/>
    <w:rsid w:val="009D71FF"/>
    <w:rsid w:val="009E1F1A"/>
    <w:rsid w:val="009E2623"/>
    <w:rsid w:val="009E283C"/>
    <w:rsid w:val="009E47BC"/>
    <w:rsid w:val="009E525B"/>
    <w:rsid w:val="009E7348"/>
    <w:rsid w:val="009F1BBB"/>
    <w:rsid w:val="009F4177"/>
    <w:rsid w:val="009F4A07"/>
    <w:rsid w:val="009F6D84"/>
    <w:rsid w:val="009F76FC"/>
    <w:rsid w:val="00A009C1"/>
    <w:rsid w:val="00A0127D"/>
    <w:rsid w:val="00A0228A"/>
    <w:rsid w:val="00A0235E"/>
    <w:rsid w:val="00A07090"/>
    <w:rsid w:val="00A07989"/>
    <w:rsid w:val="00A11D5C"/>
    <w:rsid w:val="00A13DDD"/>
    <w:rsid w:val="00A15D1D"/>
    <w:rsid w:val="00A2532C"/>
    <w:rsid w:val="00A26302"/>
    <w:rsid w:val="00A277C0"/>
    <w:rsid w:val="00A32C0E"/>
    <w:rsid w:val="00A34101"/>
    <w:rsid w:val="00A348A4"/>
    <w:rsid w:val="00A432CA"/>
    <w:rsid w:val="00A43369"/>
    <w:rsid w:val="00A44F23"/>
    <w:rsid w:val="00A523D3"/>
    <w:rsid w:val="00A53EBA"/>
    <w:rsid w:val="00A54033"/>
    <w:rsid w:val="00A5491B"/>
    <w:rsid w:val="00A56CC4"/>
    <w:rsid w:val="00A56CEC"/>
    <w:rsid w:val="00A57E06"/>
    <w:rsid w:val="00A63972"/>
    <w:rsid w:val="00A63D2A"/>
    <w:rsid w:val="00A647C9"/>
    <w:rsid w:val="00A66FFC"/>
    <w:rsid w:val="00A754F3"/>
    <w:rsid w:val="00A75A16"/>
    <w:rsid w:val="00A82403"/>
    <w:rsid w:val="00A8437A"/>
    <w:rsid w:val="00A913B0"/>
    <w:rsid w:val="00A947BD"/>
    <w:rsid w:val="00A96CC7"/>
    <w:rsid w:val="00A979DA"/>
    <w:rsid w:val="00AA4248"/>
    <w:rsid w:val="00AA540F"/>
    <w:rsid w:val="00AA6723"/>
    <w:rsid w:val="00AA695E"/>
    <w:rsid w:val="00AB02C6"/>
    <w:rsid w:val="00AB0ED4"/>
    <w:rsid w:val="00AB17B5"/>
    <w:rsid w:val="00AB1CE1"/>
    <w:rsid w:val="00AB3F3F"/>
    <w:rsid w:val="00AB4809"/>
    <w:rsid w:val="00AB5515"/>
    <w:rsid w:val="00AB6763"/>
    <w:rsid w:val="00AB6D46"/>
    <w:rsid w:val="00AB7FA3"/>
    <w:rsid w:val="00AC360A"/>
    <w:rsid w:val="00AC4514"/>
    <w:rsid w:val="00AE2FE9"/>
    <w:rsid w:val="00AE3A45"/>
    <w:rsid w:val="00AF3FFA"/>
    <w:rsid w:val="00AF4965"/>
    <w:rsid w:val="00AF75B2"/>
    <w:rsid w:val="00B000D0"/>
    <w:rsid w:val="00B00BCC"/>
    <w:rsid w:val="00B02796"/>
    <w:rsid w:val="00B0392A"/>
    <w:rsid w:val="00B05234"/>
    <w:rsid w:val="00B10FDF"/>
    <w:rsid w:val="00B110DD"/>
    <w:rsid w:val="00B12415"/>
    <w:rsid w:val="00B12B2E"/>
    <w:rsid w:val="00B13BCB"/>
    <w:rsid w:val="00B15CEE"/>
    <w:rsid w:val="00B20D60"/>
    <w:rsid w:val="00B31839"/>
    <w:rsid w:val="00B34263"/>
    <w:rsid w:val="00B34CB3"/>
    <w:rsid w:val="00B371A9"/>
    <w:rsid w:val="00B43770"/>
    <w:rsid w:val="00B44773"/>
    <w:rsid w:val="00B51A32"/>
    <w:rsid w:val="00B52E31"/>
    <w:rsid w:val="00B543C5"/>
    <w:rsid w:val="00B554C6"/>
    <w:rsid w:val="00B60D47"/>
    <w:rsid w:val="00B61E94"/>
    <w:rsid w:val="00B62291"/>
    <w:rsid w:val="00B63A56"/>
    <w:rsid w:val="00B63FB7"/>
    <w:rsid w:val="00B65555"/>
    <w:rsid w:val="00B7572A"/>
    <w:rsid w:val="00B75F25"/>
    <w:rsid w:val="00B80CFE"/>
    <w:rsid w:val="00B8205B"/>
    <w:rsid w:val="00B835A4"/>
    <w:rsid w:val="00B91134"/>
    <w:rsid w:val="00B92FF5"/>
    <w:rsid w:val="00B95CD0"/>
    <w:rsid w:val="00B96D2F"/>
    <w:rsid w:val="00BA1BA3"/>
    <w:rsid w:val="00BA1F71"/>
    <w:rsid w:val="00BA4B68"/>
    <w:rsid w:val="00BA5703"/>
    <w:rsid w:val="00BA6491"/>
    <w:rsid w:val="00BB5CDC"/>
    <w:rsid w:val="00BC0CAD"/>
    <w:rsid w:val="00BC6501"/>
    <w:rsid w:val="00BD0B03"/>
    <w:rsid w:val="00BD1710"/>
    <w:rsid w:val="00BE070B"/>
    <w:rsid w:val="00BE0C87"/>
    <w:rsid w:val="00BE0EDF"/>
    <w:rsid w:val="00BE28DC"/>
    <w:rsid w:val="00BE347A"/>
    <w:rsid w:val="00BE4353"/>
    <w:rsid w:val="00BF185D"/>
    <w:rsid w:val="00C01684"/>
    <w:rsid w:val="00C04D1F"/>
    <w:rsid w:val="00C05845"/>
    <w:rsid w:val="00C079E4"/>
    <w:rsid w:val="00C129BD"/>
    <w:rsid w:val="00C12B87"/>
    <w:rsid w:val="00C167C0"/>
    <w:rsid w:val="00C2259A"/>
    <w:rsid w:val="00C264DA"/>
    <w:rsid w:val="00C35FE4"/>
    <w:rsid w:val="00C371F9"/>
    <w:rsid w:val="00C37D97"/>
    <w:rsid w:val="00C40941"/>
    <w:rsid w:val="00C412FC"/>
    <w:rsid w:val="00C44119"/>
    <w:rsid w:val="00C57592"/>
    <w:rsid w:val="00C63F31"/>
    <w:rsid w:val="00C649B5"/>
    <w:rsid w:val="00C71DCE"/>
    <w:rsid w:val="00C7440B"/>
    <w:rsid w:val="00C74701"/>
    <w:rsid w:val="00C74C06"/>
    <w:rsid w:val="00C93AEE"/>
    <w:rsid w:val="00C95D3F"/>
    <w:rsid w:val="00CA0027"/>
    <w:rsid w:val="00CA42A7"/>
    <w:rsid w:val="00CB3229"/>
    <w:rsid w:val="00CB7444"/>
    <w:rsid w:val="00CC1FF5"/>
    <w:rsid w:val="00CC3A5A"/>
    <w:rsid w:val="00CC5438"/>
    <w:rsid w:val="00CC6877"/>
    <w:rsid w:val="00CD2EE6"/>
    <w:rsid w:val="00CD3AC7"/>
    <w:rsid w:val="00CD6C86"/>
    <w:rsid w:val="00CD7CC0"/>
    <w:rsid w:val="00CE0E40"/>
    <w:rsid w:val="00CE534F"/>
    <w:rsid w:val="00CE6113"/>
    <w:rsid w:val="00CE67F4"/>
    <w:rsid w:val="00CF14F7"/>
    <w:rsid w:val="00CF412C"/>
    <w:rsid w:val="00CF47FF"/>
    <w:rsid w:val="00CF74A5"/>
    <w:rsid w:val="00D049AB"/>
    <w:rsid w:val="00D11449"/>
    <w:rsid w:val="00D13A70"/>
    <w:rsid w:val="00D16F5D"/>
    <w:rsid w:val="00D17386"/>
    <w:rsid w:val="00D2053C"/>
    <w:rsid w:val="00D20BF3"/>
    <w:rsid w:val="00D21FE1"/>
    <w:rsid w:val="00D22C62"/>
    <w:rsid w:val="00D26620"/>
    <w:rsid w:val="00D315DB"/>
    <w:rsid w:val="00D32C50"/>
    <w:rsid w:val="00D37349"/>
    <w:rsid w:val="00D37FA3"/>
    <w:rsid w:val="00D43B8E"/>
    <w:rsid w:val="00D454D7"/>
    <w:rsid w:val="00D45FCA"/>
    <w:rsid w:val="00D468B7"/>
    <w:rsid w:val="00D50940"/>
    <w:rsid w:val="00D5741E"/>
    <w:rsid w:val="00D6088A"/>
    <w:rsid w:val="00D64AED"/>
    <w:rsid w:val="00D64F27"/>
    <w:rsid w:val="00D651C2"/>
    <w:rsid w:val="00D65F76"/>
    <w:rsid w:val="00D7302B"/>
    <w:rsid w:val="00D745D2"/>
    <w:rsid w:val="00D7524A"/>
    <w:rsid w:val="00D77813"/>
    <w:rsid w:val="00D816DD"/>
    <w:rsid w:val="00D85081"/>
    <w:rsid w:val="00D87CD2"/>
    <w:rsid w:val="00D92878"/>
    <w:rsid w:val="00D94CC8"/>
    <w:rsid w:val="00D965BD"/>
    <w:rsid w:val="00D96A88"/>
    <w:rsid w:val="00D978D6"/>
    <w:rsid w:val="00DA60E0"/>
    <w:rsid w:val="00DA62D2"/>
    <w:rsid w:val="00DB0512"/>
    <w:rsid w:val="00DB2227"/>
    <w:rsid w:val="00DB3FBD"/>
    <w:rsid w:val="00DB6AE4"/>
    <w:rsid w:val="00DC0CAF"/>
    <w:rsid w:val="00DC1C98"/>
    <w:rsid w:val="00DC2D86"/>
    <w:rsid w:val="00DC419E"/>
    <w:rsid w:val="00DC42E0"/>
    <w:rsid w:val="00DD198F"/>
    <w:rsid w:val="00DD3B1A"/>
    <w:rsid w:val="00DD6251"/>
    <w:rsid w:val="00DE33A3"/>
    <w:rsid w:val="00DE3B96"/>
    <w:rsid w:val="00DE421D"/>
    <w:rsid w:val="00DF04B3"/>
    <w:rsid w:val="00DF097D"/>
    <w:rsid w:val="00E02827"/>
    <w:rsid w:val="00E037F9"/>
    <w:rsid w:val="00E04998"/>
    <w:rsid w:val="00E06B65"/>
    <w:rsid w:val="00E07C10"/>
    <w:rsid w:val="00E1165F"/>
    <w:rsid w:val="00E128FA"/>
    <w:rsid w:val="00E12CF7"/>
    <w:rsid w:val="00E13CE7"/>
    <w:rsid w:val="00E14EDD"/>
    <w:rsid w:val="00E15995"/>
    <w:rsid w:val="00E15E98"/>
    <w:rsid w:val="00E15F1F"/>
    <w:rsid w:val="00E17935"/>
    <w:rsid w:val="00E21B52"/>
    <w:rsid w:val="00E21C49"/>
    <w:rsid w:val="00E31293"/>
    <w:rsid w:val="00E31EB8"/>
    <w:rsid w:val="00E31FC1"/>
    <w:rsid w:val="00E33568"/>
    <w:rsid w:val="00E35525"/>
    <w:rsid w:val="00E36C04"/>
    <w:rsid w:val="00E40A3F"/>
    <w:rsid w:val="00E43BFC"/>
    <w:rsid w:val="00E47278"/>
    <w:rsid w:val="00E50762"/>
    <w:rsid w:val="00E56E71"/>
    <w:rsid w:val="00E57557"/>
    <w:rsid w:val="00E601D5"/>
    <w:rsid w:val="00E60353"/>
    <w:rsid w:val="00E60C4E"/>
    <w:rsid w:val="00E61AA4"/>
    <w:rsid w:val="00E6327E"/>
    <w:rsid w:val="00E7257B"/>
    <w:rsid w:val="00E76011"/>
    <w:rsid w:val="00E7665E"/>
    <w:rsid w:val="00E83178"/>
    <w:rsid w:val="00E8371B"/>
    <w:rsid w:val="00E8739A"/>
    <w:rsid w:val="00E90296"/>
    <w:rsid w:val="00E919F0"/>
    <w:rsid w:val="00E96232"/>
    <w:rsid w:val="00EA203F"/>
    <w:rsid w:val="00EA2FFD"/>
    <w:rsid w:val="00EA4778"/>
    <w:rsid w:val="00EA59C3"/>
    <w:rsid w:val="00EB4646"/>
    <w:rsid w:val="00EB5E36"/>
    <w:rsid w:val="00EC43C2"/>
    <w:rsid w:val="00EC5418"/>
    <w:rsid w:val="00EC7378"/>
    <w:rsid w:val="00EC7E51"/>
    <w:rsid w:val="00ED15E4"/>
    <w:rsid w:val="00ED1B6A"/>
    <w:rsid w:val="00ED5DF6"/>
    <w:rsid w:val="00EE0225"/>
    <w:rsid w:val="00EE0618"/>
    <w:rsid w:val="00EE0675"/>
    <w:rsid w:val="00EE1EF1"/>
    <w:rsid w:val="00EE5E8A"/>
    <w:rsid w:val="00EE7473"/>
    <w:rsid w:val="00EF1E1E"/>
    <w:rsid w:val="00EF271B"/>
    <w:rsid w:val="00F047D8"/>
    <w:rsid w:val="00F059D0"/>
    <w:rsid w:val="00F11620"/>
    <w:rsid w:val="00F11943"/>
    <w:rsid w:val="00F150DF"/>
    <w:rsid w:val="00F16400"/>
    <w:rsid w:val="00F17017"/>
    <w:rsid w:val="00F24F72"/>
    <w:rsid w:val="00F265ED"/>
    <w:rsid w:val="00F26B50"/>
    <w:rsid w:val="00F26DD0"/>
    <w:rsid w:val="00F372FA"/>
    <w:rsid w:val="00F3780B"/>
    <w:rsid w:val="00F42238"/>
    <w:rsid w:val="00F4401F"/>
    <w:rsid w:val="00F448F1"/>
    <w:rsid w:val="00F45637"/>
    <w:rsid w:val="00F4630F"/>
    <w:rsid w:val="00F508CC"/>
    <w:rsid w:val="00F50E22"/>
    <w:rsid w:val="00F51256"/>
    <w:rsid w:val="00F51DCD"/>
    <w:rsid w:val="00F52D25"/>
    <w:rsid w:val="00F53FE0"/>
    <w:rsid w:val="00F548C5"/>
    <w:rsid w:val="00F55367"/>
    <w:rsid w:val="00F56713"/>
    <w:rsid w:val="00F568A9"/>
    <w:rsid w:val="00F606FD"/>
    <w:rsid w:val="00F615C2"/>
    <w:rsid w:val="00F6197C"/>
    <w:rsid w:val="00F61CD1"/>
    <w:rsid w:val="00F65061"/>
    <w:rsid w:val="00F66733"/>
    <w:rsid w:val="00F71171"/>
    <w:rsid w:val="00F72D66"/>
    <w:rsid w:val="00F733C9"/>
    <w:rsid w:val="00F801D7"/>
    <w:rsid w:val="00F904D5"/>
    <w:rsid w:val="00F93FC6"/>
    <w:rsid w:val="00F9637C"/>
    <w:rsid w:val="00FA0ABB"/>
    <w:rsid w:val="00FA22D9"/>
    <w:rsid w:val="00FA4097"/>
    <w:rsid w:val="00FA5799"/>
    <w:rsid w:val="00FC16BA"/>
    <w:rsid w:val="00FC3EF7"/>
    <w:rsid w:val="00FC4953"/>
    <w:rsid w:val="00FC5FE5"/>
    <w:rsid w:val="00FD04AD"/>
    <w:rsid w:val="00FD4FC0"/>
    <w:rsid w:val="00FD60C8"/>
    <w:rsid w:val="00FE1236"/>
    <w:rsid w:val="00FE1CCD"/>
    <w:rsid w:val="00FE2125"/>
    <w:rsid w:val="00FE2BEE"/>
    <w:rsid w:val="00FE5D6E"/>
    <w:rsid w:val="00FF1E4D"/>
    <w:rsid w:val="00FF4F77"/>
    <w:rsid w:val="00FF51FA"/>
    <w:rsid w:val="00FF67C5"/>
    <w:rsid w:val="00FF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35F5BFB7"/>
  <w15:docId w15:val="{0FAE49A7-6389-412A-B107-89E2E38FA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1F71"/>
    <w:pPr>
      <w:keepNext/>
      <w:keepLines/>
      <w:numPr>
        <w:numId w:val="21"/>
      </w:numPr>
      <w:spacing w:before="240" w:after="120" w:line="360" w:lineRule="auto"/>
      <w:ind w:left="357" w:hanging="357"/>
      <w:jc w:val="left"/>
      <w:outlineLvl w:val="0"/>
    </w:pPr>
    <w:rPr>
      <w:rFonts w:eastAsiaTheme="majorEastAsia" w:cstheme="majorBidi"/>
      <w:b/>
      <w:sz w:val="22"/>
      <w:szCs w:val="32"/>
    </w:rPr>
  </w:style>
  <w:style w:type="paragraph" w:styleId="Nagwek2">
    <w:name w:val="heading 2"/>
    <w:basedOn w:val="Normalny"/>
    <w:next w:val="Normalny"/>
    <w:rsid w:val="008062DE"/>
    <w:pPr>
      <w:keepNext/>
      <w:keepLines/>
      <w:numPr>
        <w:numId w:val="22"/>
      </w:numPr>
      <w:spacing w:before="120" w:after="120" w:line="360" w:lineRule="auto"/>
      <w:jc w:val="left"/>
      <w:outlineLvl w:val="1"/>
    </w:pPr>
    <w:rPr>
      <w:b/>
      <w:sz w:val="22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2DE"/>
    <w:pPr>
      <w:keepNext/>
      <w:keepLines/>
      <w:numPr>
        <w:numId w:val="23"/>
      </w:numPr>
      <w:spacing w:before="120" w:after="120" w:line="360" w:lineRule="auto"/>
      <w:jc w:val="left"/>
      <w:outlineLvl w:val="2"/>
    </w:pPr>
    <w:rPr>
      <w:rFonts w:eastAsiaTheme="majorEastAsia" w:cstheme="majorBidi"/>
      <w:b/>
      <w:sz w:val="22"/>
      <w:szCs w:val="24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2663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63DE"/>
  </w:style>
  <w:style w:type="paragraph" w:styleId="Stopka">
    <w:name w:val="footer"/>
    <w:basedOn w:val="Normalny"/>
    <w:link w:val="StopkaZnak"/>
    <w:uiPriority w:val="99"/>
    <w:unhideWhenUsed/>
    <w:rsid w:val="002663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63DE"/>
  </w:style>
  <w:style w:type="character" w:customStyle="1" w:styleId="Nagwek1Znak">
    <w:name w:val="Nagłówek 1 Znak"/>
    <w:basedOn w:val="Domylnaczcionkaakapitu"/>
    <w:link w:val="Nagwek1"/>
    <w:uiPriority w:val="9"/>
    <w:rsid w:val="00BA1F71"/>
    <w:rPr>
      <w:rFonts w:eastAsiaTheme="majorEastAsia" w:cstheme="majorBidi"/>
      <w:b/>
      <w:sz w:val="22"/>
      <w:szCs w:val="32"/>
    </w:rPr>
  </w:style>
  <w:style w:type="paragraph" w:customStyle="1" w:styleId="Styl1SWZ">
    <w:name w:val="Styl1SWZ"/>
    <w:basedOn w:val="Nagwek1"/>
    <w:link w:val="Styl1SWZZnak"/>
    <w:qFormat/>
    <w:rsid w:val="0034658F"/>
    <w:pPr>
      <w:numPr>
        <w:numId w:val="1"/>
      </w:numPr>
      <w:spacing w:before="120"/>
    </w:pPr>
    <w:rPr>
      <w:b w:val="0"/>
      <w:color w:val="000000" w:themeColor="text1"/>
    </w:rPr>
  </w:style>
  <w:style w:type="character" w:styleId="Hipercze">
    <w:name w:val="Hyperlink"/>
    <w:basedOn w:val="Domylnaczcionkaakapitu"/>
    <w:uiPriority w:val="99"/>
    <w:unhideWhenUsed/>
    <w:rsid w:val="0034658F"/>
    <w:rPr>
      <w:color w:val="0563C1" w:themeColor="hyperlink"/>
      <w:u w:val="single"/>
    </w:rPr>
  </w:style>
  <w:style w:type="character" w:customStyle="1" w:styleId="Styl1SWZZnak">
    <w:name w:val="Styl1SWZ Znak"/>
    <w:basedOn w:val="Nagwek1Znak"/>
    <w:link w:val="Styl1SWZ"/>
    <w:rsid w:val="0034658F"/>
    <w:rPr>
      <w:rFonts w:eastAsiaTheme="majorEastAsia" w:cstheme="majorBidi"/>
      <w:b w:val="0"/>
      <w:color w:val="000000" w:themeColor="text1"/>
      <w:sz w:val="22"/>
      <w:szCs w:val="32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4A2D5C"/>
    <w:pPr>
      <w:ind w:left="720"/>
      <w:contextualSpacing/>
    </w:pPr>
  </w:style>
  <w:style w:type="paragraph" w:styleId="Bezodstpw">
    <w:name w:val="No Spacing"/>
    <w:uiPriority w:val="1"/>
    <w:qFormat/>
    <w:rsid w:val="008C6DC7"/>
  </w:style>
  <w:style w:type="paragraph" w:customStyle="1" w:styleId="Styl2SWZ">
    <w:name w:val="Styl2SWZ"/>
    <w:basedOn w:val="Normalny"/>
    <w:link w:val="Styl2SWZZnak"/>
    <w:qFormat/>
    <w:rsid w:val="008C6DC7"/>
    <w:pPr>
      <w:numPr>
        <w:numId w:val="2"/>
      </w:numPr>
    </w:pPr>
  </w:style>
  <w:style w:type="character" w:customStyle="1" w:styleId="Styl2SWZZnak">
    <w:name w:val="Styl2SWZ Znak"/>
    <w:basedOn w:val="Domylnaczcionkaakapitu"/>
    <w:link w:val="Styl2SWZ"/>
    <w:rsid w:val="008C6DC7"/>
  </w:style>
  <w:style w:type="character" w:customStyle="1" w:styleId="alb">
    <w:name w:val="a_lb"/>
    <w:basedOn w:val="Domylnaczcionkaakapitu"/>
    <w:rsid w:val="001B51AB"/>
  </w:style>
  <w:style w:type="character" w:customStyle="1" w:styleId="fn-ref">
    <w:name w:val="fn-ref"/>
    <w:basedOn w:val="Domylnaczcionkaakapitu"/>
    <w:rsid w:val="00596413"/>
  </w:style>
  <w:style w:type="character" w:styleId="UyteHipercze">
    <w:name w:val="FollowedHyperlink"/>
    <w:basedOn w:val="Domylnaczcionkaakapitu"/>
    <w:uiPriority w:val="99"/>
    <w:semiHidden/>
    <w:unhideWhenUsed/>
    <w:rsid w:val="007C4760"/>
    <w:rPr>
      <w:color w:val="954F72" w:themeColor="followedHyperlink"/>
      <w:u w:val="single"/>
    </w:rPr>
  </w:style>
  <w:style w:type="numbering" w:customStyle="1" w:styleId="Styl1">
    <w:name w:val="Styl1"/>
    <w:uiPriority w:val="99"/>
    <w:rsid w:val="0005706E"/>
  </w:style>
  <w:style w:type="table" w:styleId="Tabela-Siatka">
    <w:name w:val="Table Grid"/>
    <w:basedOn w:val="Standardowy"/>
    <w:uiPriority w:val="39"/>
    <w:rsid w:val="00000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644CC7"/>
    <w:rPr>
      <w:rFonts w:eastAsiaTheme="majorEastAsia" w:cstheme="majorBidi"/>
      <w:b/>
      <w:sz w:val="22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106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10648"/>
  </w:style>
  <w:style w:type="paragraph" w:styleId="Tekstpodstawowy3">
    <w:name w:val="Body Text 3"/>
    <w:basedOn w:val="Normalny"/>
    <w:link w:val="Tekstpodstawowy3Znak"/>
    <w:uiPriority w:val="99"/>
    <w:unhideWhenUsed/>
    <w:rsid w:val="003874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874B2"/>
    <w:rPr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0230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3007E"/>
    <w:rPr>
      <w:i/>
      <w:iCs/>
    </w:rPr>
  </w:style>
  <w:style w:type="table" w:styleId="Tabelasiatki1jasna">
    <w:name w:val="Grid Table 1 Light"/>
    <w:basedOn w:val="Standardowy"/>
    <w:uiPriority w:val="46"/>
    <w:rsid w:val="006558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basedOn w:val="Normalny"/>
    <w:link w:val="TekstprzypisudolnegoZnak"/>
    <w:uiPriority w:val="99"/>
    <w:unhideWhenUsed/>
    <w:rsid w:val="004B236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B236F"/>
    <w:rPr>
      <w:szCs w:val="20"/>
    </w:rPr>
  </w:style>
  <w:style w:type="character" w:styleId="Odwoanieprzypisudolnego">
    <w:name w:val="footnote reference"/>
    <w:aliases w:val="przypisy dolne,Footnote Reference Number"/>
    <w:uiPriority w:val="99"/>
    <w:semiHidden/>
    <w:unhideWhenUsed/>
    <w:rsid w:val="004B236F"/>
    <w:rPr>
      <w:rFonts w:ascii="Times New Roman" w:hAnsi="Times New Roman" w:cs="Times New Roman" w:hint="default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4335"/>
    <w:pPr>
      <w:jc w:val="left"/>
    </w:pPr>
    <w:rPr>
      <w:rFonts w:eastAsia="Times New Roman" w:cs="Times New Roman"/>
      <w:b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4335"/>
    <w:rPr>
      <w:rFonts w:eastAsia="Times New Roman" w:cs="Times New Roman"/>
      <w:b/>
      <w:color w:val="auto"/>
      <w:szCs w:val="20"/>
      <w:lang w:val="en-US"/>
    </w:rPr>
  </w:style>
  <w:style w:type="character" w:styleId="Odwoaniedokomentarza">
    <w:name w:val="annotation reference"/>
    <w:uiPriority w:val="99"/>
    <w:unhideWhenUsed/>
    <w:rsid w:val="005F4335"/>
    <w:rPr>
      <w:rFonts w:ascii="Times New Roman" w:hAnsi="Times New Roman" w:cs="Times New Roman" w:hint="default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3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335"/>
    <w:rPr>
      <w:rFonts w:ascii="Segoe UI" w:hAnsi="Segoe UI" w:cs="Segoe UI"/>
      <w:sz w:val="18"/>
      <w:szCs w:val="18"/>
    </w:rPr>
  </w:style>
  <w:style w:type="table" w:styleId="Zwykatabela1">
    <w:name w:val="Plain Table 1"/>
    <w:basedOn w:val="Standardowy"/>
    <w:uiPriority w:val="41"/>
    <w:rsid w:val="00BA58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803A3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1B90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1B90"/>
    <w:rPr>
      <w:rFonts w:eastAsia="Times New Roman" w:cs="Times New Roman"/>
      <w:b/>
      <w:bCs/>
      <w:color w:val="auto"/>
      <w:szCs w:val="20"/>
      <w:lang w:val="en-US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gwpb7559b80gmail-msolistparagraph">
    <w:name w:val="gwpb7559b80_gmail-msolistparagraph"/>
    <w:basedOn w:val="Normalny"/>
    <w:rsid w:val="00EE061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wpb7559b80msonormal">
    <w:name w:val="gwpb7559b80_msonormal"/>
    <w:basedOn w:val="Normalny"/>
    <w:rsid w:val="00EE061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6E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6ECB"/>
  </w:style>
  <w:style w:type="character" w:styleId="Odwoanieprzypisukocowego">
    <w:name w:val="endnote reference"/>
    <w:basedOn w:val="Domylnaczcionkaakapitu"/>
    <w:uiPriority w:val="99"/>
    <w:semiHidden/>
    <w:unhideWhenUsed/>
    <w:rsid w:val="00896ECB"/>
    <w:rPr>
      <w:vertAlign w:val="superscript"/>
    </w:rPr>
  </w:style>
  <w:style w:type="paragraph" w:styleId="Lista">
    <w:name w:val="List"/>
    <w:basedOn w:val="Normalny"/>
    <w:uiPriority w:val="99"/>
    <w:unhideWhenUsed/>
    <w:rsid w:val="00677393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677393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677393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677393"/>
    <w:pPr>
      <w:ind w:left="1132" w:hanging="283"/>
      <w:contextualSpacing/>
    </w:pPr>
  </w:style>
  <w:style w:type="paragraph" w:styleId="Listapunktowana3">
    <w:name w:val="List Bullet 3"/>
    <w:basedOn w:val="Normalny"/>
    <w:uiPriority w:val="99"/>
    <w:unhideWhenUsed/>
    <w:rsid w:val="00677393"/>
    <w:pPr>
      <w:numPr>
        <w:numId w:val="2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677393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677393"/>
    <w:pPr>
      <w:spacing w:after="120"/>
      <w:ind w:left="566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773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77393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77393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7739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77393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77393"/>
  </w:style>
  <w:style w:type="paragraph" w:styleId="Nagweknotatki">
    <w:name w:val="Note Heading"/>
    <w:basedOn w:val="Normalny"/>
    <w:next w:val="Normalny"/>
    <w:link w:val="NagweknotatkiZnak"/>
    <w:uiPriority w:val="99"/>
    <w:unhideWhenUsed/>
    <w:rsid w:val="00677393"/>
  </w:style>
  <w:style w:type="character" w:customStyle="1" w:styleId="NagweknotatkiZnak">
    <w:name w:val="Nagłówek notatki Znak"/>
    <w:basedOn w:val="Domylnaczcionkaakapitu"/>
    <w:link w:val="Nagweknotatki"/>
    <w:uiPriority w:val="99"/>
    <w:rsid w:val="00677393"/>
  </w:style>
  <w:style w:type="character" w:customStyle="1" w:styleId="TytuZnak">
    <w:name w:val="Tytuł Znak"/>
    <w:basedOn w:val="Domylnaczcionkaakapitu"/>
    <w:link w:val="Tytu"/>
    <w:uiPriority w:val="10"/>
    <w:rsid w:val="005515EA"/>
    <w:rPr>
      <w:b/>
      <w:sz w:val="72"/>
      <w:szCs w:val="72"/>
    </w:rPr>
  </w:style>
  <w:style w:type="table" w:customStyle="1" w:styleId="Zwykatabela11">
    <w:name w:val="Zwykła tabela 11"/>
    <w:basedOn w:val="Standardowy"/>
    <w:uiPriority w:val="41"/>
    <w:rsid w:val="00F71171"/>
    <w:rPr>
      <w:rFonts w:eastAsiaTheme="minorHAnsi" w:cstheme="minorBidi"/>
      <w:color w:val="000000" w:themeColor="text1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2096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02096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2879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zamowienia.gov.pl/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yperlink" Target="mailto:iodo@umwm.malopolska.p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p.malopolska.pl/umwm/Article/get/id,1152308.html" TargetMode="External"/><Relationship Id="rId17" Type="http://schemas.openxmlformats.org/officeDocument/2006/relationships/hyperlink" Target="file:///\\umwm.malopolska.pl\fs\zespolowe\kz\kz.viii\kdp.v\dokumenty.mm.i\17\2023\KREACJE%202023%20-%20postepowanie\2.%20Przetarg%20kreacje\SIWZ%20-%20konsultacje\6.02\e-Zam&#243;wienia%20https:\ezamowienia.gov.p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przetargi@umwm.malopolska.pl" TargetMode="External"/><Relationship Id="rId20" Type="http://schemas.openxmlformats.org/officeDocument/2006/relationships/hyperlink" Target="mailto:iodo@umwm.malopolska.p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maciej.lysikowski\Desktop\Wzory%20dost&#281;pnych%20dokument&#243;w\SWZ\Adres%20profilu%20nabywcy%20(BIP):%20https:\bip.malopolska.pl\umwm\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ezamowienia.gov.pl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malopolska.pl/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przetargi@umwm.malopolska.pl" TargetMode="External"/><Relationship Id="rId14" Type="http://schemas.openxmlformats.org/officeDocument/2006/relationships/hyperlink" Target="https://ezamowienia.gov.pl/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R4kgkT2SHEZBBTQjjFedZdWhQA==">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E4A0A86-DF64-4A1D-952A-27A00436A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21</Pages>
  <Words>6406</Words>
  <Characters>38438</Characters>
  <Application>Microsoft Office Word</Application>
  <DocSecurity>0</DocSecurity>
  <Lines>320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UMWM</Company>
  <LinksUpToDate>false</LinksUpToDate>
  <CharactersWithSpaces>44755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subject/>
  <dc:creator>urzad@umwm.malopolska.pl</dc:creator>
  <cp:keywords/>
  <dc:description/>
  <cp:lastModifiedBy>Łysikowski, Maciej</cp:lastModifiedBy>
  <cp:revision>8</cp:revision>
  <dcterms:created xsi:type="dcterms:W3CDTF">2026-03-13T12:53:00Z</dcterms:created>
  <dcterms:modified xsi:type="dcterms:W3CDTF">2026-05-08T10:06:00Z</dcterms:modified>
</cp:coreProperties>
</file>